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4CC" w:rsidRDefault="001804CC" w:rsidP="001804CC">
      <w:pPr>
        <w:pStyle w:val="1"/>
        <w:spacing w:before="70"/>
        <w:ind w:left="0" w:right="864" w:firstLine="0"/>
      </w:pPr>
    </w:p>
    <w:p w:rsidR="001804CC" w:rsidRDefault="001804CC" w:rsidP="006A7FF9">
      <w:pPr>
        <w:pStyle w:val="1"/>
        <w:spacing w:before="70"/>
        <w:ind w:right="864" w:firstLine="0"/>
        <w:jc w:val="center"/>
      </w:pPr>
      <w:r w:rsidRPr="001804CC">
        <w:rPr>
          <w:noProof/>
          <w:lang w:eastAsia="ru-RU"/>
        </w:rPr>
        <w:drawing>
          <wp:inline distT="0" distB="0" distL="0" distR="0">
            <wp:extent cx="6709410" cy="9222359"/>
            <wp:effectExtent l="0" t="0" r="0" b="0"/>
            <wp:docPr id="1" name="Рисунок 1" descr="C:\Users\Завуч по УВР\Desktop\сканы программ\6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по УВР\Desktop\сканы программ\6 (2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92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CC" w:rsidRDefault="001804CC" w:rsidP="001804CC">
      <w:pPr>
        <w:pStyle w:val="1"/>
        <w:spacing w:before="70"/>
        <w:ind w:left="0" w:right="864" w:firstLine="0"/>
      </w:pPr>
    </w:p>
    <w:p w:rsidR="001804CC" w:rsidRDefault="001804CC" w:rsidP="006A7FF9">
      <w:pPr>
        <w:pStyle w:val="1"/>
        <w:spacing w:before="70"/>
        <w:ind w:right="864" w:firstLine="0"/>
        <w:jc w:val="center"/>
      </w:pPr>
    </w:p>
    <w:p w:rsidR="001804CC" w:rsidRDefault="001804CC" w:rsidP="006A7FF9">
      <w:pPr>
        <w:pStyle w:val="1"/>
        <w:spacing w:before="70"/>
        <w:ind w:right="864" w:firstLine="0"/>
        <w:jc w:val="center"/>
      </w:pPr>
    </w:p>
    <w:p w:rsidR="001804CC" w:rsidRDefault="001804CC" w:rsidP="006A7FF9">
      <w:pPr>
        <w:pStyle w:val="1"/>
        <w:spacing w:before="70"/>
        <w:ind w:right="864" w:firstLine="0"/>
        <w:jc w:val="center"/>
      </w:pPr>
    </w:p>
    <w:p w:rsidR="006A7FF9" w:rsidRPr="004778AE" w:rsidRDefault="006A7FF9" w:rsidP="006A7FF9">
      <w:pPr>
        <w:pStyle w:val="1"/>
        <w:spacing w:before="70"/>
        <w:ind w:right="864" w:firstLine="0"/>
        <w:jc w:val="center"/>
      </w:pPr>
      <w:r w:rsidRPr="004778AE">
        <w:t>СОДЕРЖАНИЕ</w:t>
      </w:r>
    </w:p>
    <w:p w:rsidR="006A7FF9" w:rsidRPr="004778AE" w:rsidRDefault="006A7FF9" w:rsidP="006A7FF9">
      <w:pPr>
        <w:pStyle w:val="a3"/>
        <w:spacing w:before="3" w:after="1"/>
        <w:rPr>
          <w:b/>
          <w:sz w:val="22"/>
        </w:rPr>
      </w:pPr>
    </w:p>
    <w:tbl>
      <w:tblPr>
        <w:tblStyle w:val="TableNormal"/>
        <w:tblW w:w="13543" w:type="dxa"/>
        <w:tblInd w:w="-993" w:type="dxa"/>
        <w:tblLayout w:type="fixed"/>
        <w:tblLook w:val="01E0" w:firstRow="1" w:lastRow="1" w:firstColumn="1" w:lastColumn="1" w:noHBand="0" w:noVBand="0"/>
      </w:tblPr>
      <w:tblGrid>
        <w:gridCol w:w="2359"/>
        <w:gridCol w:w="902"/>
        <w:gridCol w:w="5221"/>
        <w:gridCol w:w="639"/>
        <w:gridCol w:w="2413"/>
        <w:gridCol w:w="2009"/>
      </w:tblGrid>
      <w:tr w:rsidR="006A7FF9" w:rsidRPr="004778AE" w:rsidTr="00A468DF">
        <w:trPr>
          <w:trHeight w:val="367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rPr>
                <w:lang w:val="ru-RU"/>
              </w:rPr>
            </w:pP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line="244" w:lineRule="exact"/>
              <w:ind w:left="477" w:right="-2009" w:firstLine="179"/>
              <w:rPr>
                <w:b/>
              </w:rPr>
            </w:pPr>
            <w:r w:rsidRPr="004778AE">
              <w:rPr>
                <w:b/>
                <w:lang w:val="ru-RU"/>
              </w:rPr>
              <w:t xml:space="preserve">ПАСПОРТ </w:t>
            </w:r>
            <w:r w:rsidRPr="004778AE">
              <w:rPr>
                <w:b/>
              </w:rPr>
              <w:t>программы ………………………………………</w:t>
            </w:r>
          </w:p>
        </w:tc>
        <w:tc>
          <w:tcPr>
            <w:tcW w:w="2009" w:type="dxa"/>
          </w:tcPr>
          <w:p w:rsidR="006A7FF9" w:rsidRPr="004778AE" w:rsidRDefault="00A468DF" w:rsidP="00A468DF">
            <w:pPr>
              <w:pStyle w:val="TableParagraph"/>
              <w:spacing w:line="244" w:lineRule="exact"/>
              <w:ind w:left="477" w:right="-2009"/>
            </w:pPr>
            <w:r>
              <w:t>3</w:t>
            </w:r>
          </w:p>
        </w:tc>
      </w:tr>
      <w:tr w:rsidR="006A7FF9" w:rsidRPr="004778AE" w:rsidTr="00A468DF">
        <w:trPr>
          <w:trHeight w:val="782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4"/>
              <w:ind w:left="200"/>
              <w:rPr>
                <w:b/>
              </w:rPr>
            </w:pPr>
            <w:proofErr w:type="spellStart"/>
            <w:r w:rsidRPr="004778AE">
              <w:rPr>
                <w:b/>
              </w:rPr>
              <w:t>Раздел</w:t>
            </w:r>
            <w:proofErr w:type="spellEnd"/>
            <w:r w:rsidRPr="004778AE">
              <w:rPr>
                <w:b/>
              </w:rPr>
              <w:t xml:space="preserve"> 1.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tabs>
                <w:tab w:val="left" w:pos="2023"/>
                <w:tab w:val="left" w:pos="3897"/>
              </w:tabs>
              <w:spacing w:before="114" w:line="278" w:lineRule="auto"/>
              <w:ind w:left="477" w:right="-2009" w:firstLine="179"/>
              <w:rPr>
                <w:b/>
              </w:rPr>
            </w:pPr>
            <w:r w:rsidRPr="004778AE">
              <w:rPr>
                <w:b/>
              </w:rPr>
              <w:t>КОМПЛЕКС</w:t>
            </w:r>
            <w:r w:rsidRPr="004778AE">
              <w:rPr>
                <w:b/>
              </w:rPr>
              <w:tab/>
              <w:t>ОСНОВНЫХ</w:t>
            </w:r>
            <w:r w:rsidRPr="004778AE">
              <w:rPr>
                <w:b/>
              </w:rPr>
              <w:tab/>
              <w:t>ХАРАКТЕРИСТИК ПРОГРАММЫ</w:t>
            </w:r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ind w:left="477" w:right="-2009"/>
            </w:pP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4"/>
              <w:ind w:right="177"/>
              <w:jc w:val="right"/>
            </w:pPr>
            <w:r w:rsidRPr="004778AE">
              <w:t>1.1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4"/>
              <w:ind w:left="477" w:right="-2009" w:firstLine="179"/>
            </w:pPr>
            <w:r w:rsidRPr="004778AE">
              <w:t>Пояснительная</w:t>
            </w:r>
            <w:r w:rsidR="001804CC">
              <w:rPr>
                <w:lang w:val="ru-RU"/>
              </w:rPr>
              <w:t xml:space="preserve"> </w:t>
            </w:r>
            <w:r w:rsidRPr="004778AE">
              <w:t xml:space="preserve">записка </w:t>
            </w:r>
            <w:proofErr w:type="gramStart"/>
            <w:r w:rsidRPr="004778AE">
              <w:t>………………………………………...</w:t>
            </w:r>
            <w:proofErr w:type="gramEnd"/>
          </w:p>
        </w:tc>
        <w:tc>
          <w:tcPr>
            <w:tcW w:w="2009" w:type="dxa"/>
          </w:tcPr>
          <w:p w:rsidR="006A7FF9" w:rsidRPr="004778AE" w:rsidRDefault="00A468DF" w:rsidP="00A468DF">
            <w:pPr>
              <w:pStyle w:val="TableParagraph"/>
              <w:spacing w:before="114"/>
              <w:ind w:left="477" w:right="-2009"/>
            </w:pPr>
            <w:r>
              <w:t>4</w:t>
            </w: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5"/>
              <w:ind w:right="177"/>
              <w:jc w:val="right"/>
            </w:pPr>
            <w:r w:rsidRPr="004778AE">
              <w:t>1.2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 w:firstLine="179"/>
            </w:pPr>
            <w:r w:rsidRPr="004778AE">
              <w:t>Цель и задачи</w:t>
            </w:r>
            <w:r w:rsidR="001804CC">
              <w:rPr>
                <w:lang w:val="ru-RU"/>
              </w:rPr>
              <w:t xml:space="preserve"> </w:t>
            </w:r>
            <w:r w:rsidRPr="004778AE">
              <w:t>программы ……………………………………..</w:t>
            </w:r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/>
            </w:pPr>
            <w:r w:rsidRPr="004778AE">
              <w:t>6</w:t>
            </w: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4"/>
              <w:ind w:right="177"/>
              <w:jc w:val="right"/>
            </w:pPr>
            <w:r w:rsidRPr="004778AE">
              <w:t>1.3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4"/>
              <w:ind w:left="477" w:right="-2009" w:firstLine="179"/>
            </w:pPr>
            <w:r w:rsidRPr="004778AE">
              <w:t>Планируемые</w:t>
            </w:r>
            <w:r w:rsidR="001804CC">
              <w:rPr>
                <w:lang w:val="ru-RU"/>
              </w:rPr>
              <w:t xml:space="preserve"> </w:t>
            </w:r>
            <w:r w:rsidRPr="004778AE">
              <w:t xml:space="preserve">результаты </w:t>
            </w:r>
            <w:proofErr w:type="gramStart"/>
            <w:r w:rsidRPr="004778AE">
              <w:t>……………………………………...</w:t>
            </w:r>
            <w:proofErr w:type="gramEnd"/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spacing w:before="114"/>
              <w:ind w:left="477" w:right="-2009"/>
            </w:pPr>
            <w:r w:rsidRPr="004778AE">
              <w:t>6</w:t>
            </w: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5"/>
              <w:ind w:right="177"/>
              <w:jc w:val="right"/>
            </w:pPr>
            <w:r w:rsidRPr="004778AE">
              <w:t>1.4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 w:firstLine="179"/>
            </w:pPr>
            <w:r w:rsidRPr="004778AE">
              <w:t>Учебно-тематические</w:t>
            </w:r>
            <w:r w:rsidR="001804CC">
              <w:rPr>
                <w:lang w:val="ru-RU"/>
              </w:rPr>
              <w:t xml:space="preserve"> </w:t>
            </w:r>
            <w:r w:rsidRPr="004778AE">
              <w:t>планы ………………………………….</w:t>
            </w:r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/>
            </w:pPr>
            <w:r w:rsidRPr="004778AE">
              <w:t>7</w:t>
            </w: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4"/>
              <w:ind w:right="177"/>
              <w:jc w:val="right"/>
            </w:pPr>
            <w:r w:rsidRPr="004778AE">
              <w:t>1.5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4"/>
              <w:ind w:left="477" w:right="-2009" w:firstLine="179"/>
              <w:rPr>
                <w:lang w:val="ru-RU"/>
              </w:rPr>
            </w:pPr>
            <w:r w:rsidRPr="004778AE">
              <w:rPr>
                <w:lang w:val="ru-RU"/>
              </w:rPr>
              <w:t>Содержание программы по годам обучения …………………</w:t>
            </w:r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spacing w:before="114"/>
              <w:ind w:left="477" w:right="-2009"/>
            </w:pPr>
            <w:r w:rsidRPr="004778AE">
              <w:t>8</w:t>
            </w:r>
          </w:p>
        </w:tc>
      </w:tr>
      <w:tr w:rsidR="006A7FF9" w:rsidRPr="004778AE" w:rsidTr="00A468DF">
        <w:trPr>
          <w:trHeight w:val="782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5"/>
              <w:ind w:left="200"/>
              <w:rPr>
                <w:b/>
              </w:rPr>
            </w:pPr>
            <w:proofErr w:type="spellStart"/>
            <w:r w:rsidRPr="004778AE">
              <w:rPr>
                <w:b/>
              </w:rPr>
              <w:t>Раздел</w:t>
            </w:r>
            <w:proofErr w:type="spellEnd"/>
            <w:r w:rsidRPr="004778AE">
              <w:rPr>
                <w:b/>
              </w:rPr>
              <w:t xml:space="preserve"> 2.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tabs>
                <w:tab w:val="left" w:pos="3582"/>
              </w:tabs>
              <w:spacing w:before="115" w:line="276" w:lineRule="auto"/>
              <w:ind w:left="477" w:right="-2009" w:firstLine="179"/>
              <w:rPr>
                <w:b/>
              </w:rPr>
            </w:pPr>
            <w:r w:rsidRPr="004778AE">
              <w:rPr>
                <w:b/>
              </w:rPr>
              <w:t>КОМПЛЕКС</w:t>
            </w:r>
            <w:r w:rsidRPr="004778AE">
              <w:rPr>
                <w:b/>
              </w:rPr>
              <w:tab/>
              <w:t>ОРГАНИЗАЦИОННО- ПЕДАГОГИЧЕСКИХ УСЛОВИЙ</w:t>
            </w:r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ind w:left="477" w:right="-2009"/>
            </w:pP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5"/>
              <w:ind w:right="177"/>
              <w:jc w:val="right"/>
            </w:pPr>
            <w:r w:rsidRPr="004778AE">
              <w:t>2.1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 w:firstLine="179"/>
            </w:pPr>
            <w:r w:rsidRPr="004778AE">
              <w:t>Условия</w:t>
            </w:r>
            <w:r w:rsidR="001804CC">
              <w:rPr>
                <w:lang w:val="ru-RU"/>
              </w:rPr>
              <w:t xml:space="preserve"> </w:t>
            </w:r>
            <w:r w:rsidRPr="004778AE">
              <w:t>реализации</w:t>
            </w:r>
            <w:r w:rsidR="001804CC">
              <w:rPr>
                <w:lang w:val="ru-RU"/>
              </w:rPr>
              <w:t xml:space="preserve"> </w:t>
            </w:r>
            <w:r w:rsidRPr="004778AE">
              <w:t xml:space="preserve">программы </w:t>
            </w:r>
            <w:proofErr w:type="gramStart"/>
            <w:r w:rsidRPr="004778AE">
              <w:t>……………………………...</w:t>
            </w:r>
            <w:proofErr w:type="gramEnd"/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/>
            </w:pPr>
            <w:r w:rsidRPr="004778AE">
              <w:t>9</w:t>
            </w: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4"/>
              <w:ind w:right="177"/>
              <w:jc w:val="right"/>
            </w:pPr>
            <w:r w:rsidRPr="004778AE">
              <w:t>2.2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4"/>
              <w:ind w:left="477" w:right="-2009" w:firstLine="179"/>
            </w:pPr>
            <w:r w:rsidRPr="004778AE">
              <w:t>Формы</w:t>
            </w:r>
            <w:r w:rsidR="001804CC">
              <w:rPr>
                <w:lang w:val="ru-RU"/>
              </w:rPr>
              <w:t xml:space="preserve"> </w:t>
            </w:r>
            <w:r w:rsidRPr="004778AE">
              <w:t>контроля ………………………………………………..</w:t>
            </w:r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spacing w:before="114"/>
              <w:ind w:left="477" w:right="-2009"/>
            </w:pPr>
            <w:r w:rsidRPr="004778AE">
              <w:t>9</w:t>
            </w: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5"/>
              <w:ind w:right="177"/>
              <w:jc w:val="right"/>
            </w:pPr>
            <w:r w:rsidRPr="004778AE">
              <w:t>2.3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 w:firstLine="179"/>
            </w:pPr>
            <w:r w:rsidRPr="004778AE">
              <w:t>Оценочные</w:t>
            </w:r>
            <w:r w:rsidR="001804CC">
              <w:rPr>
                <w:lang w:val="ru-RU"/>
              </w:rPr>
              <w:t xml:space="preserve"> </w:t>
            </w:r>
            <w:r w:rsidRPr="004778AE">
              <w:t>материалы …………………………………………</w:t>
            </w:r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/>
            </w:pPr>
            <w:r w:rsidRPr="004778AE">
              <w:t>10</w:t>
            </w: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4"/>
              <w:ind w:right="177"/>
              <w:jc w:val="right"/>
            </w:pPr>
            <w:r w:rsidRPr="004778AE">
              <w:t>2.4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4"/>
              <w:ind w:left="477" w:right="-2009" w:firstLine="179"/>
            </w:pPr>
            <w:r w:rsidRPr="004778AE">
              <w:t>Методические</w:t>
            </w:r>
            <w:r w:rsidR="001804CC">
              <w:rPr>
                <w:lang w:val="ru-RU"/>
              </w:rPr>
              <w:t xml:space="preserve"> </w:t>
            </w:r>
            <w:r w:rsidRPr="004778AE">
              <w:t>материалы ……………………………………..</w:t>
            </w:r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spacing w:before="114"/>
              <w:ind w:left="477" w:right="-2009"/>
            </w:pPr>
            <w:r w:rsidRPr="004778AE">
              <w:t>10</w:t>
            </w:r>
          </w:p>
        </w:tc>
      </w:tr>
      <w:tr w:rsidR="006A7FF9" w:rsidRPr="004778AE" w:rsidTr="00A468DF">
        <w:trPr>
          <w:trHeight w:val="490"/>
        </w:trPr>
        <w:tc>
          <w:tcPr>
            <w:tcW w:w="3261" w:type="dxa"/>
            <w:gridSpan w:val="2"/>
          </w:tcPr>
          <w:p w:rsidR="006A7FF9" w:rsidRPr="004778AE" w:rsidRDefault="006A7FF9" w:rsidP="005E0E21">
            <w:pPr>
              <w:pStyle w:val="TableParagraph"/>
              <w:spacing w:before="115"/>
              <w:ind w:right="177"/>
              <w:jc w:val="right"/>
            </w:pPr>
            <w:r w:rsidRPr="004778AE">
              <w:t>2.5</w:t>
            </w:r>
          </w:p>
        </w:tc>
        <w:tc>
          <w:tcPr>
            <w:tcW w:w="8273" w:type="dxa"/>
            <w:gridSpan w:val="3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 w:firstLine="179"/>
            </w:pPr>
            <w:r w:rsidRPr="004778AE">
              <w:t>Список</w:t>
            </w:r>
            <w:r w:rsidR="001804CC">
              <w:rPr>
                <w:lang w:val="ru-RU"/>
              </w:rPr>
              <w:t xml:space="preserve"> </w:t>
            </w:r>
            <w:r w:rsidRPr="004778AE">
              <w:t>литературы ………………………….</w:t>
            </w:r>
          </w:p>
        </w:tc>
        <w:tc>
          <w:tcPr>
            <w:tcW w:w="2009" w:type="dxa"/>
          </w:tcPr>
          <w:p w:rsidR="006A7FF9" w:rsidRPr="004778AE" w:rsidRDefault="006A7FF9" w:rsidP="00A468DF">
            <w:pPr>
              <w:pStyle w:val="TableParagraph"/>
              <w:spacing w:before="115"/>
              <w:ind w:left="477" w:right="-2009"/>
            </w:pPr>
            <w:r w:rsidRPr="004778AE">
              <w:t>12</w:t>
            </w:r>
          </w:p>
        </w:tc>
      </w:tr>
      <w:tr w:rsidR="006A7FF9" w:rsidRPr="004778AE" w:rsidTr="00A468DF">
        <w:trPr>
          <w:gridAfter w:val="2"/>
          <w:wAfter w:w="4422" w:type="dxa"/>
          <w:trHeight w:val="886"/>
        </w:trPr>
        <w:tc>
          <w:tcPr>
            <w:tcW w:w="2359" w:type="dxa"/>
          </w:tcPr>
          <w:p w:rsidR="006A7FF9" w:rsidRPr="004778AE" w:rsidRDefault="006A7FF9" w:rsidP="005E0E21">
            <w:pPr>
              <w:pStyle w:val="TableParagraph"/>
            </w:pPr>
          </w:p>
        </w:tc>
        <w:tc>
          <w:tcPr>
            <w:tcW w:w="6123" w:type="dxa"/>
            <w:gridSpan w:val="2"/>
          </w:tcPr>
          <w:p w:rsidR="006A7FF9" w:rsidRPr="004778AE" w:rsidRDefault="006A7FF9" w:rsidP="00E65EB9">
            <w:pPr>
              <w:pStyle w:val="TableParagraph"/>
              <w:spacing w:before="3"/>
              <w:ind w:firstLine="179"/>
              <w:rPr>
                <w:b/>
                <w:sz w:val="21"/>
                <w:lang w:val="ru-RU"/>
              </w:rPr>
            </w:pPr>
          </w:p>
          <w:p w:rsidR="006A7FF9" w:rsidRPr="004778AE" w:rsidRDefault="006A7FF9" w:rsidP="00E65EB9">
            <w:pPr>
              <w:pStyle w:val="TableParagraph"/>
              <w:spacing w:line="233" w:lineRule="exact"/>
              <w:ind w:firstLine="179"/>
              <w:rPr>
                <w:lang w:val="ru-RU"/>
              </w:rPr>
            </w:pPr>
          </w:p>
        </w:tc>
        <w:tc>
          <w:tcPr>
            <w:tcW w:w="639" w:type="dxa"/>
          </w:tcPr>
          <w:p w:rsidR="006A7FF9" w:rsidRPr="004778AE" w:rsidRDefault="006A7FF9" w:rsidP="005E0E21">
            <w:pPr>
              <w:pStyle w:val="TableParagraph"/>
              <w:spacing w:before="114"/>
              <w:ind w:left="217"/>
            </w:pPr>
          </w:p>
          <w:p w:rsidR="006A7FF9" w:rsidRPr="004778AE" w:rsidRDefault="006A7FF9" w:rsidP="005E0E21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A7FF9" w:rsidRPr="004778AE" w:rsidRDefault="006A7FF9" w:rsidP="005E0E21">
            <w:pPr>
              <w:pStyle w:val="TableParagraph"/>
              <w:ind w:left="217"/>
            </w:pPr>
          </w:p>
        </w:tc>
      </w:tr>
    </w:tbl>
    <w:p w:rsidR="006A7FF9" w:rsidRPr="004778AE" w:rsidRDefault="006A7FF9" w:rsidP="006A7FF9">
      <w:pPr>
        <w:sectPr w:rsidR="006A7FF9" w:rsidRPr="004778AE" w:rsidSect="001804CC">
          <w:footerReference w:type="default" r:id="rId8"/>
          <w:pgSz w:w="11910" w:h="16840"/>
          <w:pgMar w:top="480" w:right="144" w:bottom="1200" w:left="0" w:header="0" w:footer="920" w:gutter="0"/>
          <w:cols w:space="720"/>
        </w:sectPr>
      </w:pPr>
    </w:p>
    <w:p w:rsidR="006A7FF9" w:rsidRPr="004778AE" w:rsidRDefault="006A7FF9" w:rsidP="006A7FF9">
      <w:pPr>
        <w:spacing w:before="61"/>
        <w:ind w:left="859" w:right="862"/>
        <w:jc w:val="center"/>
        <w:rPr>
          <w:b/>
          <w:sz w:val="28"/>
        </w:rPr>
      </w:pPr>
      <w:r w:rsidRPr="004778AE">
        <w:rPr>
          <w:b/>
          <w:sz w:val="28"/>
        </w:rPr>
        <w:lastRenderedPageBreak/>
        <w:t>ПАСПОРТ ПРОГРАММЫ</w:t>
      </w:r>
    </w:p>
    <w:p w:rsidR="006A7FF9" w:rsidRPr="004778AE" w:rsidRDefault="006A7FF9" w:rsidP="006A7FF9">
      <w:pPr>
        <w:pStyle w:val="a3"/>
        <w:spacing w:before="3" w:after="1"/>
        <w:rPr>
          <w:b/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245"/>
      </w:tblGrid>
      <w:tr w:rsidR="006A7FF9" w:rsidRPr="004778AE" w:rsidTr="005E0E21">
        <w:trPr>
          <w:trHeight w:val="517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4778AE">
              <w:rPr>
                <w:sz w:val="24"/>
              </w:rPr>
              <w:t xml:space="preserve">ФИО </w:t>
            </w:r>
            <w:proofErr w:type="spellStart"/>
            <w:r w:rsidRPr="004778AE">
              <w:rPr>
                <w:sz w:val="24"/>
              </w:rPr>
              <w:t>автора</w:t>
            </w:r>
            <w:proofErr w:type="spellEnd"/>
            <w:r w:rsidRPr="004778AE">
              <w:rPr>
                <w:sz w:val="24"/>
              </w:rPr>
              <w:t>/авторов, составителя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Окишева</w:t>
            </w:r>
            <w:r w:rsidR="001804CC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Елена</w:t>
            </w:r>
            <w:r w:rsidR="001804CC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Павловна</w:t>
            </w:r>
          </w:p>
        </w:tc>
      </w:tr>
      <w:tr w:rsidR="006A7FF9" w:rsidRPr="004778AE" w:rsidTr="005E0E21">
        <w:trPr>
          <w:trHeight w:val="688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Учреждение</w:t>
            </w:r>
          </w:p>
        </w:tc>
        <w:tc>
          <w:tcPr>
            <w:tcW w:w="5245" w:type="dxa"/>
          </w:tcPr>
          <w:p w:rsidR="006A7FF9" w:rsidRPr="004778AE" w:rsidRDefault="00720F14" w:rsidP="00720F14">
            <w:pPr>
              <w:pStyle w:val="ab"/>
              <w:jc w:val="center"/>
              <w:rPr>
                <w:rFonts w:eastAsia="Times New Roman"/>
                <w:lang w:val="ru-RU" w:eastAsia="ru-RU"/>
              </w:rPr>
            </w:pPr>
            <w:r w:rsidRPr="004778AE">
              <w:rPr>
                <w:rFonts w:eastAsia="Times New Roman"/>
                <w:lang w:val="ru-RU" w:eastAsia="ru-RU"/>
              </w:rPr>
              <w:br/>
              <w:t>Муниципальное бюджетное учреждение</w:t>
            </w:r>
            <w:r w:rsidRPr="004778AE">
              <w:rPr>
                <w:rFonts w:eastAsia="Times New Roman"/>
                <w:lang w:val="ru-RU" w:eastAsia="ru-RU"/>
              </w:rPr>
              <w:br/>
              <w:t>дополнительного образования «Детско – юношеский Центр»</w:t>
            </w:r>
          </w:p>
        </w:tc>
      </w:tr>
      <w:tr w:rsidR="006A7FF9" w:rsidRPr="004778AE" w:rsidTr="005E0E21">
        <w:trPr>
          <w:trHeight w:val="793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Наименование</w:t>
            </w:r>
            <w:r w:rsidR="001804CC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программы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Вокальная студия «По волнам музыки»</w:t>
            </w:r>
          </w:p>
        </w:tc>
      </w:tr>
      <w:tr w:rsidR="006A7FF9" w:rsidRPr="004778AE" w:rsidTr="005E0E21">
        <w:trPr>
          <w:trHeight w:val="793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Объединение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 w:rsidRPr="004778AE">
              <w:rPr>
                <w:sz w:val="24"/>
              </w:rPr>
              <w:t>«По</w:t>
            </w:r>
            <w:r w:rsidR="000A4855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волнам</w:t>
            </w:r>
            <w:r w:rsidR="000A4855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музыки»</w:t>
            </w:r>
          </w:p>
        </w:tc>
      </w:tr>
      <w:tr w:rsidR="006A7FF9" w:rsidRPr="004778AE" w:rsidTr="005E0E21">
        <w:trPr>
          <w:trHeight w:val="833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Тип</w:t>
            </w:r>
            <w:r w:rsidR="000A4855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программы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line="276" w:lineRule="auto"/>
              <w:ind w:left="107" w:right="1140"/>
              <w:rPr>
                <w:sz w:val="24"/>
              </w:rPr>
            </w:pPr>
            <w:r w:rsidRPr="004778AE">
              <w:rPr>
                <w:sz w:val="24"/>
              </w:rPr>
              <w:t>Дополнительная</w:t>
            </w:r>
            <w:r w:rsidR="000A4855">
              <w:rPr>
                <w:sz w:val="24"/>
                <w:lang w:val="ru-RU"/>
              </w:rPr>
              <w:t xml:space="preserve"> </w:t>
            </w:r>
            <w:r w:rsidR="000A4855">
              <w:rPr>
                <w:sz w:val="24"/>
              </w:rPr>
              <w:t>общеобразовательн</w:t>
            </w:r>
            <w:r w:rsidRPr="004778AE">
              <w:rPr>
                <w:sz w:val="24"/>
              </w:rPr>
              <w:t>ая</w:t>
            </w:r>
            <w:r w:rsidR="000A4855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программа</w:t>
            </w:r>
          </w:p>
        </w:tc>
      </w:tr>
      <w:tr w:rsidR="006A7FF9" w:rsidRPr="004778AE" w:rsidTr="005E0E21">
        <w:trPr>
          <w:trHeight w:val="688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Направленность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4778AE">
              <w:rPr>
                <w:sz w:val="24"/>
              </w:rPr>
              <w:t>Художественная</w:t>
            </w:r>
          </w:p>
        </w:tc>
      </w:tr>
      <w:tr w:rsidR="006A7FF9" w:rsidRPr="004778AE" w:rsidTr="005E0E21">
        <w:trPr>
          <w:trHeight w:val="688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Образовательная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область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искусство</w:t>
            </w:r>
          </w:p>
        </w:tc>
      </w:tr>
      <w:tr w:rsidR="006A7FF9" w:rsidRPr="004778AE" w:rsidTr="005E0E21">
        <w:trPr>
          <w:trHeight w:val="688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Вид</w:t>
            </w:r>
            <w:r w:rsidR="001804CC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программы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модифицированная</w:t>
            </w:r>
          </w:p>
        </w:tc>
      </w:tr>
      <w:tr w:rsidR="006A7FF9" w:rsidRPr="004778AE" w:rsidTr="005E0E21">
        <w:trPr>
          <w:trHeight w:val="688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Возраст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учащихся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 xml:space="preserve">7-10 </w:t>
            </w:r>
            <w:proofErr w:type="spellStart"/>
            <w:r w:rsidRPr="004778AE">
              <w:rPr>
                <w:sz w:val="24"/>
              </w:rPr>
              <w:t>лет</w:t>
            </w:r>
            <w:proofErr w:type="spellEnd"/>
          </w:p>
        </w:tc>
      </w:tr>
      <w:tr w:rsidR="006A7FF9" w:rsidRPr="004778AE" w:rsidTr="005E0E21">
        <w:trPr>
          <w:trHeight w:val="688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Срок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обучения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1 год</w:t>
            </w:r>
          </w:p>
        </w:tc>
      </w:tr>
      <w:tr w:rsidR="006A7FF9" w:rsidRPr="004778AE" w:rsidTr="005E0E21">
        <w:trPr>
          <w:trHeight w:val="686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Объем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часов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по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годам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 xml:space="preserve">102 </w:t>
            </w:r>
            <w:proofErr w:type="spellStart"/>
            <w:r w:rsidRPr="004778AE">
              <w:rPr>
                <w:sz w:val="24"/>
              </w:rPr>
              <w:t>часа</w:t>
            </w:r>
            <w:proofErr w:type="spellEnd"/>
          </w:p>
        </w:tc>
      </w:tr>
      <w:tr w:rsidR="006A7FF9" w:rsidRPr="004778AE" w:rsidTr="005E0E21">
        <w:trPr>
          <w:trHeight w:val="688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4778AE">
              <w:rPr>
                <w:sz w:val="24"/>
              </w:rPr>
              <w:t>Уровень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освоения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программы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4778AE">
              <w:rPr>
                <w:sz w:val="24"/>
              </w:rPr>
              <w:t>ознакомительный</w:t>
            </w:r>
          </w:p>
        </w:tc>
      </w:tr>
      <w:tr w:rsidR="006A7FF9" w:rsidRPr="004778AE" w:rsidTr="005E0E21">
        <w:trPr>
          <w:trHeight w:val="1154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Цель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программы</w:t>
            </w:r>
          </w:p>
        </w:tc>
        <w:tc>
          <w:tcPr>
            <w:tcW w:w="5245" w:type="dxa"/>
          </w:tcPr>
          <w:p w:rsidR="006A7FF9" w:rsidRPr="004778AE" w:rsidRDefault="006A7FF9" w:rsidP="005E0E21">
            <w:pPr>
              <w:pStyle w:val="TableParagraph"/>
              <w:spacing w:line="276" w:lineRule="auto"/>
              <w:ind w:left="107" w:right="208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обучение основам вокального и хорового пения через приобщение к музыкальной культуре человека.</w:t>
            </w:r>
          </w:p>
        </w:tc>
      </w:tr>
      <w:tr w:rsidR="006A7FF9" w:rsidRPr="004778AE" w:rsidTr="005E0E21">
        <w:trPr>
          <w:trHeight w:val="688"/>
        </w:trPr>
        <w:tc>
          <w:tcPr>
            <w:tcW w:w="4503" w:type="dxa"/>
          </w:tcPr>
          <w:p w:rsidR="006A7FF9" w:rsidRPr="004778AE" w:rsidRDefault="006A7FF9" w:rsidP="005E0E21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С какого года реализуется программа</w:t>
            </w:r>
          </w:p>
        </w:tc>
        <w:tc>
          <w:tcPr>
            <w:tcW w:w="5245" w:type="dxa"/>
          </w:tcPr>
          <w:p w:rsidR="006A7FF9" w:rsidRPr="004778AE" w:rsidRDefault="00720F14" w:rsidP="005E0E2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778AE">
              <w:rPr>
                <w:sz w:val="24"/>
              </w:rPr>
              <w:t>202</w:t>
            </w:r>
            <w:r w:rsidRPr="004778AE">
              <w:rPr>
                <w:sz w:val="24"/>
                <w:lang w:val="ru-RU"/>
              </w:rPr>
              <w:t>2</w:t>
            </w:r>
            <w:r w:rsidR="006A7FF9" w:rsidRPr="004778AE">
              <w:rPr>
                <w:sz w:val="24"/>
              </w:rPr>
              <w:t xml:space="preserve"> г.</w:t>
            </w:r>
          </w:p>
        </w:tc>
      </w:tr>
    </w:tbl>
    <w:p w:rsidR="006A7FF9" w:rsidRPr="004778AE" w:rsidRDefault="006A7FF9" w:rsidP="006A7FF9">
      <w:pPr>
        <w:spacing w:line="275" w:lineRule="exact"/>
        <w:rPr>
          <w:sz w:val="24"/>
        </w:rPr>
        <w:sectPr w:rsidR="006A7FF9" w:rsidRPr="004778AE">
          <w:pgSz w:w="11910" w:h="16840"/>
          <w:pgMar w:top="1060" w:right="340" w:bottom="1200" w:left="1200" w:header="0" w:footer="920" w:gutter="0"/>
          <w:cols w:space="720"/>
        </w:sectPr>
      </w:pPr>
    </w:p>
    <w:p w:rsidR="006A7FF9" w:rsidRPr="004778AE" w:rsidRDefault="006A7FF9" w:rsidP="006A7FF9">
      <w:pPr>
        <w:pStyle w:val="1"/>
        <w:spacing w:before="73"/>
        <w:ind w:left="497" w:firstLine="0"/>
      </w:pPr>
      <w:r w:rsidRPr="004778AE">
        <w:lastRenderedPageBreak/>
        <w:t>Раздел 1. КОМПЛЕКС ОСНОВНЫХ ХАРАКТЕРИСТИК ПРОГРАММЫ</w:t>
      </w:r>
    </w:p>
    <w:p w:rsidR="006A7FF9" w:rsidRPr="004778AE" w:rsidRDefault="006A7FF9" w:rsidP="006A7FF9">
      <w:pPr>
        <w:pStyle w:val="a5"/>
        <w:numPr>
          <w:ilvl w:val="1"/>
          <w:numId w:val="20"/>
        </w:numPr>
        <w:tabs>
          <w:tab w:val="left" w:pos="3870"/>
        </w:tabs>
        <w:spacing w:before="1"/>
        <w:jc w:val="left"/>
        <w:rPr>
          <w:b/>
          <w:sz w:val="28"/>
        </w:rPr>
      </w:pPr>
      <w:r w:rsidRPr="004778AE">
        <w:rPr>
          <w:b/>
          <w:sz w:val="28"/>
        </w:rPr>
        <w:t>Пояснительная записка</w:t>
      </w:r>
    </w:p>
    <w:p w:rsidR="006A7FF9" w:rsidRPr="004778AE" w:rsidRDefault="006A7FF9" w:rsidP="006A7FF9">
      <w:pPr>
        <w:pStyle w:val="a3"/>
        <w:spacing w:before="9"/>
        <w:rPr>
          <w:b/>
          <w:sz w:val="27"/>
        </w:rPr>
      </w:pPr>
    </w:p>
    <w:p w:rsidR="006A7FF9" w:rsidRPr="004778AE" w:rsidRDefault="006A7FF9" w:rsidP="006A7FF9">
      <w:pPr>
        <w:pStyle w:val="a3"/>
        <w:spacing w:line="451" w:lineRule="auto"/>
        <w:ind w:left="7463" w:right="222" w:hanging="519"/>
        <w:jc w:val="right"/>
      </w:pPr>
      <w:r w:rsidRPr="004778AE">
        <w:t>Музыкальное воспитание – это не воспитание музыканта,</w:t>
      </w:r>
    </w:p>
    <w:p w:rsidR="006A7FF9" w:rsidRPr="004778AE" w:rsidRDefault="006A7FF9" w:rsidP="006A7FF9">
      <w:pPr>
        <w:pStyle w:val="a3"/>
        <w:spacing w:line="273" w:lineRule="exact"/>
        <w:ind w:right="227"/>
        <w:jc w:val="right"/>
      </w:pPr>
      <w:r w:rsidRPr="004778AE">
        <w:t>а прежде всего воспитание человека.</w:t>
      </w:r>
    </w:p>
    <w:p w:rsidR="006A7FF9" w:rsidRPr="004778AE" w:rsidRDefault="006A7FF9" w:rsidP="006A7FF9">
      <w:pPr>
        <w:pStyle w:val="a3"/>
        <w:spacing w:before="1"/>
        <w:rPr>
          <w:sz w:val="21"/>
        </w:rPr>
      </w:pPr>
    </w:p>
    <w:p w:rsidR="006A7FF9" w:rsidRPr="004778AE" w:rsidRDefault="006A7FF9" w:rsidP="006A7FF9">
      <w:pPr>
        <w:pStyle w:val="a3"/>
        <w:ind w:left="926" w:firstLine="7232"/>
      </w:pPr>
      <w:proofErr w:type="spellStart"/>
      <w:r w:rsidRPr="004778AE">
        <w:t>В.А.Сухомлинский</w:t>
      </w:r>
      <w:proofErr w:type="spellEnd"/>
    </w:p>
    <w:p w:rsidR="006A7FF9" w:rsidRPr="004778AE" w:rsidRDefault="006A7FF9" w:rsidP="006A7FF9">
      <w:pPr>
        <w:pStyle w:val="a3"/>
        <w:spacing w:before="10"/>
        <w:rPr>
          <w:sz w:val="20"/>
        </w:rPr>
      </w:pPr>
    </w:p>
    <w:p w:rsidR="006A7FF9" w:rsidRPr="004778AE" w:rsidRDefault="006A7FF9" w:rsidP="006A7FF9">
      <w:pPr>
        <w:pStyle w:val="a3"/>
        <w:spacing w:line="276" w:lineRule="auto"/>
        <w:ind w:left="218" w:right="232" w:firstLine="707"/>
        <w:jc w:val="both"/>
      </w:pPr>
      <w:r w:rsidRPr="004778AE">
        <w:t>Тысячи лет существует музыка на земле, и тысячи лет люди снова и снова пытаются ответить на вопросы: Почему музыка волнует и трогает? Почему к ней, как к солнечному свету, тянутся не только люди, но и животные, и даже растения? И почему именно с музыкой связывает человек свои представления о прекрасном?</w:t>
      </w:r>
    </w:p>
    <w:p w:rsidR="006A7FF9" w:rsidRPr="004778AE" w:rsidRDefault="006A7FF9" w:rsidP="006A7FF9">
      <w:pPr>
        <w:pStyle w:val="a3"/>
        <w:spacing w:before="203" w:line="276" w:lineRule="auto"/>
        <w:ind w:left="218" w:right="226" w:firstLine="707"/>
        <w:jc w:val="both"/>
      </w:pPr>
      <w:r w:rsidRPr="004778AE">
        <w:t>В нашей жизни музыка занимает важное место. Она способна выражать глубочайшие мысли и чувства. В процессе познания этого искусства дети приобретут необходимые музыкальные знания, начиная от древних славян и до нашего времени, а также обогатят свой внутренний мир.</w:t>
      </w:r>
    </w:p>
    <w:p w:rsidR="006A7FF9" w:rsidRPr="004778AE" w:rsidRDefault="006A7FF9" w:rsidP="006A7FF9">
      <w:pPr>
        <w:pStyle w:val="a3"/>
        <w:spacing w:before="199" w:line="360" w:lineRule="auto"/>
        <w:ind w:left="218" w:right="224" w:firstLine="707"/>
        <w:jc w:val="both"/>
      </w:pPr>
      <w:r w:rsidRPr="004778AE">
        <w:t>Особенность программы вокальной студии</w:t>
      </w:r>
      <w:proofErr w:type="gramStart"/>
      <w:r w:rsidRPr="004778AE">
        <w:t xml:space="preserve">   «</w:t>
      </w:r>
      <w:proofErr w:type="gramEnd"/>
      <w:r w:rsidRPr="004778AE">
        <w:t>По волнам музыки»   в том, что она разработана для учащихся, имеющих низкий уровень исполнительских возможностей и большое желание петь красиво, научиться владеть голосом в коллективе (хоре).</w:t>
      </w:r>
    </w:p>
    <w:p w:rsidR="006A7FF9" w:rsidRPr="004778AE" w:rsidRDefault="006A7FF9" w:rsidP="006A7FF9">
      <w:pPr>
        <w:pStyle w:val="a3"/>
        <w:spacing w:line="360" w:lineRule="auto"/>
        <w:ind w:left="218" w:right="219" w:firstLine="707"/>
        <w:jc w:val="both"/>
      </w:pPr>
      <w:r w:rsidRPr="004778AE">
        <w:t xml:space="preserve">В данных условиях программа вокальной студии «По волнам музыки» - это механизм, который определяет содержание обучения вокалу школьников, методы работы педагога по формированию и развитию вокальных умений и навыков. Новизна программы в том, что в ней представлена структура коллективного педагогического воздействия на формирование </w:t>
      </w:r>
      <w:bookmarkStart w:id="0" w:name="_GoBack"/>
      <w:bookmarkEnd w:id="0"/>
      <w:r w:rsidR="00070E92" w:rsidRPr="004778AE">
        <w:t>певческих навыков,</w:t>
      </w:r>
      <w:r w:rsidRPr="004778AE">
        <w:t xml:space="preserve"> учащихся последовательности, сопровождающая систему практических занятий.</w:t>
      </w:r>
    </w:p>
    <w:p w:rsidR="006A7FF9" w:rsidRPr="004778AE" w:rsidRDefault="006A7FF9" w:rsidP="006A7FF9">
      <w:pPr>
        <w:pStyle w:val="a3"/>
        <w:spacing w:line="360" w:lineRule="auto"/>
        <w:ind w:left="218" w:right="230" w:firstLine="540"/>
        <w:jc w:val="both"/>
      </w:pPr>
      <w:r w:rsidRPr="004778AE">
        <w:t>Школьный возраст – яркая, неповторимая страница в жизни каждого человека. Именно в этот период устанавливается связь ребёнка с ведущими сферами бытия: миром людей, природы, предметным миром. Происходит приобщение к культуре, к общечеловеческим ценностям. Развивается любознательность, формируется интерес к творчеству.</w:t>
      </w:r>
    </w:p>
    <w:p w:rsidR="006A7FF9" w:rsidRPr="004778AE" w:rsidRDefault="006A7FF9" w:rsidP="006A7FF9">
      <w:pPr>
        <w:pStyle w:val="a3"/>
        <w:spacing w:before="202" w:line="276" w:lineRule="auto"/>
        <w:ind w:left="218" w:right="225" w:firstLine="719"/>
        <w:jc w:val="both"/>
      </w:pPr>
      <w:r w:rsidRPr="004778AE">
        <w:t>Для поддержки данного интереса необходимо стимулировать желание включаться в творческую деятельность. На занятиях вокальным творчеством у детей развиваются эмоционально – эстетические чувства, художественное восприятие, совершенствуются навыки сольного и хорового пения.</w:t>
      </w:r>
    </w:p>
    <w:p w:rsidR="006A7FF9" w:rsidRPr="004778AE" w:rsidRDefault="006A7FF9" w:rsidP="00A9045D">
      <w:pPr>
        <w:pStyle w:val="a3"/>
        <w:spacing w:before="199"/>
        <w:ind w:left="926" w:hanging="784"/>
      </w:pPr>
      <w:r w:rsidRPr="004778AE">
        <w:t>Методы и формы реализации программы</w:t>
      </w:r>
    </w:p>
    <w:p w:rsidR="006A7FF9" w:rsidRPr="004778AE" w:rsidRDefault="006A7FF9" w:rsidP="00A9045D">
      <w:pPr>
        <w:pStyle w:val="a3"/>
        <w:spacing w:before="137" w:line="360" w:lineRule="auto"/>
        <w:ind w:left="142" w:right="225"/>
        <w:jc w:val="both"/>
        <w:sectPr w:rsidR="006A7FF9" w:rsidRPr="004778AE">
          <w:pgSz w:w="11910" w:h="16840"/>
          <w:pgMar w:top="1120" w:right="340" w:bottom="1200" w:left="1200" w:header="0" w:footer="920" w:gutter="0"/>
          <w:cols w:space="720"/>
        </w:sectPr>
      </w:pPr>
      <w:r w:rsidRPr="004778AE">
        <w:t xml:space="preserve">Педагогической целесообразностью программы является то, что на основе умений и знаний, приобретаемых в объединении «По волнам музыки», ребенок укрепляет свою </w:t>
      </w:r>
      <w:r w:rsidR="00720F14" w:rsidRPr="004778AE">
        <w:t>социальну</w:t>
      </w:r>
      <w:r w:rsidR="00A9045D" w:rsidRPr="004778AE">
        <w:t>ю</w:t>
      </w:r>
    </w:p>
    <w:p w:rsidR="006A7FF9" w:rsidRPr="004778AE" w:rsidRDefault="006A7FF9" w:rsidP="006A7FF9">
      <w:pPr>
        <w:pStyle w:val="a3"/>
        <w:spacing w:before="67" w:line="360" w:lineRule="auto"/>
        <w:ind w:right="225"/>
        <w:jc w:val="both"/>
      </w:pPr>
      <w:r w:rsidRPr="004778AE">
        <w:lastRenderedPageBreak/>
        <w:t>значимость, принадлежность к определенной системе позитивных социальных ценностей. У него повышается самоуважение, поскольку оно опирается на понимание ребенком того, что существуют вещи, предметы, которые он может изготовить сам, причем так, что это доставляет радость и другим.</w:t>
      </w:r>
    </w:p>
    <w:p w:rsidR="006A7FF9" w:rsidRPr="004778AE" w:rsidRDefault="006A7FF9" w:rsidP="006A7FF9">
      <w:pPr>
        <w:pStyle w:val="a3"/>
        <w:spacing w:line="360" w:lineRule="auto"/>
        <w:ind w:left="218" w:right="224" w:firstLine="707"/>
        <w:jc w:val="both"/>
      </w:pPr>
      <w:r w:rsidRPr="004778AE">
        <w:t>Одна из интереснейших форм стимулирования детей к занятиям – выступление на мероприятиях конкурсах, праздниках и других массовых мероприятиях, куда приглашаются и родители.</w:t>
      </w:r>
    </w:p>
    <w:p w:rsidR="006A7FF9" w:rsidRPr="004778AE" w:rsidRDefault="006A7FF9" w:rsidP="006A7FF9">
      <w:pPr>
        <w:pStyle w:val="a3"/>
        <w:spacing w:before="2" w:line="360" w:lineRule="auto"/>
        <w:ind w:left="218" w:right="223" w:firstLine="707"/>
        <w:jc w:val="both"/>
      </w:pPr>
      <w:r w:rsidRPr="004778AE">
        <w:t>Программой предусмотрены задания, как для индивидуального, так и для коллективного исполнения. При коллективном обсуждении результатов дается положительная оценка деятельности ребенка, тем самым создается благоприятный эмоциональный фон, способствующий формированию творческого мышления, фантазии.</w:t>
      </w:r>
    </w:p>
    <w:p w:rsidR="006A7FF9" w:rsidRPr="004778AE" w:rsidRDefault="006A7FF9" w:rsidP="006A7FF9">
      <w:pPr>
        <w:pStyle w:val="a3"/>
        <w:spacing w:line="360" w:lineRule="auto"/>
        <w:ind w:left="218" w:right="225" w:firstLine="707"/>
        <w:jc w:val="both"/>
      </w:pPr>
      <w:r w:rsidRPr="004778AE">
        <w:t>Применяются такие формы занятий как урок-беседа, урок-игра, урок-путешествие, групповые, комбинированные, урок-конкурс.</w:t>
      </w:r>
    </w:p>
    <w:p w:rsidR="006A7FF9" w:rsidRPr="004778AE" w:rsidRDefault="006A7FF9" w:rsidP="006A7FF9">
      <w:pPr>
        <w:pStyle w:val="a3"/>
        <w:ind w:left="926"/>
        <w:jc w:val="both"/>
      </w:pPr>
      <w:r w:rsidRPr="004778AE">
        <w:t>При реализации программы используются различные методы:</w:t>
      </w:r>
    </w:p>
    <w:p w:rsidR="006A7FF9" w:rsidRPr="004778AE" w:rsidRDefault="006A7FF9" w:rsidP="006A7FF9">
      <w:pPr>
        <w:pStyle w:val="a3"/>
        <w:spacing w:before="137"/>
        <w:ind w:left="218"/>
        <w:jc w:val="both"/>
      </w:pPr>
      <w:r w:rsidRPr="004778AE">
        <w:t>-словесные – беседы, викторины;</w:t>
      </w:r>
    </w:p>
    <w:p w:rsidR="006A7FF9" w:rsidRPr="004778AE" w:rsidRDefault="006A7FF9" w:rsidP="006A7FF9">
      <w:pPr>
        <w:pStyle w:val="a3"/>
        <w:spacing w:before="5"/>
        <w:rPr>
          <w:sz w:val="29"/>
        </w:rPr>
      </w:pPr>
    </w:p>
    <w:p w:rsidR="006A7FF9" w:rsidRPr="004778AE" w:rsidRDefault="006A7FF9" w:rsidP="006A7FF9">
      <w:pPr>
        <w:pStyle w:val="a3"/>
        <w:ind w:left="218"/>
        <w:jc w:val="both"/>
      </w:pPr>
      <w:r w:rsidRPr="004778AE">
        <w:t>-наглядные – просмотр видеосюжетов, исполнение педагогом или поющим учащимся;</w:t>
      </w:r>
    </w:p>
    <w:p w:rsidR="006A7FF9" w:rsidRPr="004778AE" w:rsidRDefault="006A7FF9" w:rsidP="006A7FF9">
      <w:pPr>
        <w:pStyle w:val="a3"/>
        <w:spacing w:before="50" w:line="518" w:lineRule="exact"/>
        <w:ind w:left="218" w:right="1129"/>
      </w:pPr>
      <w:r w:rsidRPr="004778AE">
        <w:t>-практические – самостоятельное исполнение произведения.</w:t>
      </w:r>
    </w:p>
    <w:p w:rsidR="006A7FF9" w:rsidRPr="004778AE" w:rsidRDefault="006A7FF9" w:rsidP="006A7FF9">
      <w:pPr>
        <w:pStyle w:val="a3"/>
        <w:spacing w:before="50" w:line="518" w:lineRule="exact"/>
        <w:ind w:left="218" w:right="1129"/>
      </w:pPr>
      <w:r w:rsidRPr="004778AE">
        <w:t>Формы проведения занятий:</w:t>
      </w:r>
    </w:p>
    <w:p w:rsidR="006A7FF9" w:rsidRPr="004778AE" w:rsidRDefault="006A7FF9" w:rsidP="006A7FF9">
      <w:pPr>
        <w:pStyle w:val="a5"/>
        <w:numPr>
          <w:ilvl w:val="0"/>
          <w:numId w:val="19"/>
        </w:numPr>
        <w:tabs>
          <w:tab w:val="left" w:pos="1635"/>
        </w:tabs>
        <w:spacing w:line="245" w:lineRule="exact"/>
        <w:ind w:left="1634" w:hanging="349"/>
        <w:jc w:val="both"/>
        <w:rPr>
          <w:sz w:val="24"/>
        </w:rPr>
      </w:pPr>
      <w:r w:rsidRPr="004778AE">
        <w:rPr>
          <w:sz w:val="24"/>
        </w:rPr>
        <w:t>Занятия могут проходить со всем коллективом, по группам, индивидуально.</w:t>
      </w:r>
    </w:p>
    <w:p w:rsidR="006A7FF9" w:rsidRPr="004778AE" w:rsidRDefault="006A7FF9" w:rsidP="006A7FF9">
      <w:pPr>
        <w:pStyle w:val="a5"/>
        <w:numPr>
          <w:ilvl w:val="0"/>
          <w:numId w:val="19"/>
        </w:numPr>
        <w:tabs>
          <w:tab w:val="left" w:pos="1635"/>
        </w:tabs>
        <w:spacing w:before="138"/>
        <w:ind w:left="1634" w:hanging="349"/>
        <w:jc w:val="both"/>
        <w:rPr>
          <w:sz w:val="24"/>
        </w:rPr>
      </w:pPr>
      <w:r w:rsidRPr="004778AE">
        <w:rPr>
          <w:sz w:val="24"/>
        </w:rPr>
        <w:t>Беседа, где излагаются теоретические сведения.</w:t>
      </w:r>
    </w:p>
    <w:p w:rsidR="006A7FF9" w:rsidRPr="004778AE" w:rsidRDefault="006A7FF9" w:rsidP="006A7FF9">
      <w:pPr>
        <w:pStyle w:val="a5"/>
        <w:numPr>
          <w:ilvl w:val="0"/>
          <w:numId w:val="19"/>
        </w:numPr>
        <w:tabs>
          <w:tab w:val="left" w:pos="1635"/>
        </w:tabs>
        <w:spacing w:before="136" w:line="350" w:lineRule="auto"/>
        <w:ind w:right="225" w:hanging="360"/>
        <w:jc w:val="both"/>
        <w:rPr>
          <w:sz w:val="24"/>
        </w:rPr>
      </w:pPr>
      <w:r w:rsidRPr="004778AE">
        <w:rPr>
          <w:sz w:val="24"/>
        </w:rPr>
        <w:t>Практические занятия, на которых дети знакомятся с новыми произведениями и сами их исполняют.</w:t>
      </w:r>
    </w:p>
    <w:p w:rsidR="006A7FF9" w:rsidRPr="004778AE" w:rsidRDefault="006A7FF9" w:rsidP="006A7FF9">
      <w:pPr>
        <w:pStyle w:val="a5"/>
        <w:numPr>
          <w:ilvl w:val="0"/>
          <w:numId w:val="19"/>
        </w:numPr>
        <w:tabs>
          <w:tab w:val="left" w:pos="1635"/>
        </w:tabs>
        <w:spacing w:before="13" w:line="340" w:lineRule="auto"/>
        <w:ind w:right="219" w:hanging="360"/>
        <w:jc w:val="both"/>
      </w:pPr>
      <w:r w:rsidRPr="004778AE">
        <w:t>Заключительное занятие, завершающее тему – отчетный концерт, проводится для самих детей, педагогов, гостей.</w:t>
      </w:r>
    </w:p>
    <w:p w:rsidR="006A7FF9" w:rsidRPr="004778AE" w:rsidRDefault="006A7FF9" w:rsidP="006A7FF9">
      <w:pPr>
        <w:pStyle w:val="a3"/>
        <w:spacing w:before="18" w:line="360" w:lineRule="auto"/>
        <w:ind w:left="218" w:right="221" w:firstLine="566"/>
        <w:jc w:val="both"/>
      </w:pPr>
      <w:r w:rsidRPr="004778AE">
        <w:t>Программа реализуется в течение одного года, рассчитана для учащихся 7-10 лет. Занятия проходят 3 раза в неделю, всего 102 часа в год. Всего 34 учебных недели. Обучение проходит в очной форме. Так же занятия с учащимися могут проводиться дистанционно через социальную сеть «ВКонтакте», с использованием платформы «</w:t>
      </w:r>
      <w:proofErr w:type="spellStart"/>
      <w:r w:rsidRPr="004778AE">
        <w:t>Zoom</w:t>
      </w:r>
      <w:proofErr w:type="spellEnd"/>
      <w:r w:rsidRPr="004778AE">
        <w:t>».</w:t>
      </w:r>
    </w:p>
    <w:p w:rsidR="006A7FF9" w:rsidRPr="004778AE" w:rsidRDefault="006A7FF9" w:rsidP="006A7FF9">
      <w:pPr>
        <w:pStyle w:val="a3"/>
        <w:spacing w:line="360" w:lineRule="auto"/>
        <w:ind w:left="218" w:right="233" w:firstLine="566"/>
        <w:jc w:val="both"/>
      </w:pPr>
      <w:r w:rsidRPr="004778AE">
        <w:t>В течение года программа может быть модернизирована: педагог в зависимости от объективных причин может увеличить или уменьшить нагрузку по той или иной теме.</w:t>
      </w:r>
    </w:p>
    <w:p w:rsidR="006A7FF9" w:rsidRPr="004778AE" w:rsidRDefault="006A7FF9" w:rsidP="006A7FF9">
      <w:pPr>
        <w:rPr>
          <w:sz w:val="24"/>
          <w:szCs w:val="24"/>
        </w:rPr>
      </w:pPr>
      <w:r w:rsidRPr="004778AE">
        <w:rPr>
          <w:sz w:val="24"/>
          <w:szCs w:val="24"/>
        </w:rPr>
        <w:t xml:space="preserve">Программа разработана в соответствии с основными положениями Федерального закона «Об образовании в РФ» от 29.12.2012 г. № 273-ФЗ (в действующей редакции); Государственная программа Российской Федерации «Развитие образования» (Постановление Правительства РФ от 26.12.2017 г. № 1642); Концепции развития дополнительного образования детей (распоряжение Правительства РФ от 4.09.2014 г. № 1726-р); </w:t>
      </w:r>
      <w:r w:rsidRPr="004778AE">
        <w:rPr>
          <w:iCs/>
          <w:sz w:val="24"/>
          <w:szCs w:val="24"/>
        </w:rPr>
        <w:t>Порядка организации и осуществления образовательной деятельности по дополнительным общеобразовательным программам»,</w:t>
      </w:r>
      <w:r w:rsidRPr="004778AE">
        <w:rPr>
          <w:sz w:val="24"/>
          <w:szCs w:val="24"/>
        </w:rPr>
        <w:t xml:space="preserve"> (</w:t>
      </w:r>
      <w:r w:rsidRPr="004778AE">
        <w:rPr>
          <w:iCs/>
          <w:sz w:val="24"/>
          <w:szCs w:val="24"/>
        </w:rPr>
        <w:t>Приказ Министерства просвещения РФ от 09.11.2018г. № 196</w:t>
      </w:r>
      <w:r w:rsidRPr="004778AE">
        <w:rPr>
          <w:sz w:val="24"/>
          <w:szCs w:val="24"/>
        </w:rPr>
        <w:t xml:space="preserve">); </w:t>
      </w:r>
      <w:r w:rsidRPr="004778AE">
        <w:rPr>
          <w:iCs/>
          <w:sz w:val="24"/>
          <w:szCs w:val="24"/>
        </w:rPr>
        <w:t>Национальный проект «Образование», Федеральный проект «Успех каждого ребенка»;</w:t>
      </w:r>
      <w:r w:rsidRPr="004778AE">
        <w:rPr>
          <w:sz w:val="24"/>
          <w:szCs w:val="24"/>
        </w:rPr>
        <w:t xml:space="preserve"> Постановление Главного государственного </w:t>
      </w:r>
      <w:r w:rsidRPr="004778AE">
        <w:rPr>
          <w:sz w:val="24"/>
          <w:szCs w:val="24"/>
        </w:rPr>
        <w:lastRenderedPageBreak/>
        <w:t xml:space="preserve">санитарного врача Российской Федерации от 27.10.2020 № 32 "Об утверждении санитарно-эпидемиологических правил и норм СанПиН 2.3/2.4.3590-2О "Санитарно-эпидемиологические требования к организации общественного питания населения" (Зарегистрирован 11.11.2020 № 60833) </w:t>
      </w:r>
      <w:r w:rsidRPr="004778AE">
        <w:rPr>
          <w:iCs/>
          <w:sz w:val="24"/>
          <w:szCs w:val="24"/>
        </w:rPr>
        <w:t>Профессиональный стандарт «Педагог дополнительного образования детей и взрослых» (Приказ Минтруда России от 05.05.2018 № 298н</w:t>
      </w:r>
      <w:r w:rsidRPr="004778AE">
        <w:rPr>
          <w:sz w:val="24"/>
          <w:szCs w:val="24"/>
        </w:rPr>
        <w:t xml:space="preserve">); Концепции развития системы дополнительного образования детей и молодежи в Курганской области от 17.06. 2015 г.; методическими рекомендациями по проектированию дополнительных общеразвивающих программ (включая </w:t>
      </w:r>
      <w:r w:rsidR="00A468DF" w:rsidRPr="004778AE">
        <w:rPr>
          <w:sz w:val="24"/>
          <w:szCs w:val="24"/>
        </w:rPr>
        <w:t>разно уровневые</w:t>
      </w:r>
      <w:r w:rsidRPr="004778AE">
        <w:rPr>
          <w:sz w:val="24"/>
          <w:szCs w:val="24"/>
        </w:rPr>
        <w:t xml:space="preserve"> программы) (</w:t>
      </w:r>
      <w:proofErr w:type="spellStart"/>
      <w:r w:rsidRPr="004778AE">
        <w:rPr>
          <w:sz w:val="24"/>
          <w:szCs w:val="24"/>
        </w:rPr>
        <w:t>Минобрнауки</w:t>
      </w:r>
      <w:proofErr w:type="spellEnd"/>
      <w:r w:rsidRPr="004778AE">
        <w:rPr>
          <w:sz w:val="24"/>
          <w:szCs w:val="24"/>
        </w:rPr>
        <w:t xml:space="preserve"> России (Департамент государственной политики в сфере воспитания детей и молодежи №09-3242 от 18.11.2015 г.), методическими рекомендациями по разработке дополнительных общеразвивающих программ  в Курганской области (Т.П. Воробьева, ИРОСТ, 2018 г.); Уставом МКУ ДО «Ольховский ДДЮ»; Положением о  дополнительных общеобразовательных общеразвивающих программах МКУ ДО «Ольховский ДДЮ».</w:t>
      </w:r>
    </w:p>
    <w:p w:rsidR="006A7FF9" w:rsidRPr="004778AE" w:rsidRDefault="006A7FF9" w:rsidP="006A7FF9">
      <w:pPr>
        <w:pStyle w:val="a3"/>
        <w:spacing w:before="6"/>
        <w:rPr>
          <w:sz w:val="36"/>
        </w:rPr>
      </w:pPr>
    </w:p>
    <w:p w:rsidR="006A7FF9" w:rsidRPr="004778AE" w:rsidRDefault="006A7FF9" w:rsidP="006A7FF9">
      <w:pPr>
        <w:pStyle w:val="1"/>
        <w:numPr>
          <w:ilvl w:val="1"/>
          <w:numId w:val="20"/>
        </w:numPr>
        <w:tabs>
          <w:tab w:val="left" w:pos="3988"/>
        </w:tabs>
        <w:spacing w:before="1"/>
        <w:ind w:left="3987"/>
        <w:jc w:val="left"/>
      </w:pPr>
      <w:r w:rsidRPr="004778AE">
        <w:t>Цель и задачи программы</w:t>
      </w:r>
    </w:p>
    <w:p w:rsidR="006A7FF9" w:rsidRPr="004778AE" w:rsidRDefault="006A7FF9" w:rsidP="006A7FF9">
      <w:pPr>
        <w:pStyle w:val="a3"/>
        <w:spacing w:before="245" w:line="360" w:lineRule="auto"/>
        <w:ind w:left="218" w:firstLine="707"/>
      </w:pPr>
      <w:r w:rsidRPr="004778AE">
        <w:rPr>
          <w:i/>
        </w:rPr>
        <w:t xml:space="preserve">Цель программы </w:t>
      </w:r>
      <w:r w:rsidRPr="004778AE">
        <w:t>– обучение основам вокального и хорового пения через приобщение к музыкальной культуре человека.</w:t>
      </w:r>
    </w:p>
    <w:p w:rsidR="006A7FF9" w:rsidRPr="004778AE" w:rsidRDefault="006A7FF9" w:rsidP="006A7FF9">
      <w:pPr>
        <w:spacing w:before="1"/>
        <w:ind w:left="926"/>
        <w:rPr>
          <w:i/>
          <w:sz w:val="24"/>
        </w:rPr>
      </w:pPr>
      <w:r w:rsidRPr="004778AE">
        <w:rPr>
          <w:i/>
          <w:sz w:val="24"/>
        </w:rPr>
        <w:t>Задачи:</w:t>
      </w:r>
    </w:p>
    <w:p w:rsidR="006A7FF9" w:rsidRPr="004778AE" w:rsidRDefault="006A7FF9" w:rsidP="006A7FF9">
      <w:pPr>
        <w:pStyle w:val="a3"/>
        <w:spacing w:before="136"/>
        <w:ind w:left="926"/>
      </w:pPr>
      <w:r w:rsidRPr="004778AE">
        <w:t>Обучающие:</w:t>
      </w:r>
    </w:p>
    <w:p w:rsidR="006A7FF9" w:rsidRPr="004778AE" w:rsidRDefault="006A7FF9" w:rsidP="006A7FF9">
      <w:pPr>
        <w:pStyle w:val="a5"/>
        <w:numPr>
          <w:ilvl w:val="0"/>
          <w:numId w:val="17"/>
        </w:numPr>
        <w:tabs>
          <w:tab w:val="left" w:pos="1066"/>
        </w:tabs>
        <w:spacing w:before="140"/>
        <w:ind w:left="1066"/>
        <w:rPr>
          <w:sz w:val="24"/>
        </w:rPr>
      </w:pPr>
      <w:r w:rsidRPr="004778AE">
        <w:rPr>
          <w:sz w:val="24"/>
        </w:rPr>
        <w:t>учить петь естественным голосом, без напряжения, постепенно расширять диапазон;</w:t>
      </w:r>
    </w:p>
    <w:p w:rsidR="006A7FF9" w:rsidRPr="004778AE" w:rsidRDefault="006A7FF9" w:rsidP="006A7FF9">
      <w:pPr>
        <w:pStyle w:val="a5"/>
        <w:numPr>
          <w:ilvl w:val="0"/>
          <w:numId w:val="17"/>
        </w:numPr>
        <w:tabs>
          <w:tab w:val="left" w:pos="1066"/>
        </w:tabs>
        <w:spacing w:before="137"/>
        <w:ind w:left="1066"/>
        <w:rPr>
          <w:sz w:val="24"/>
        </w:rPr>
      </w:pPr>
      <w:r w:rsidRPr="004778AE">
        <w:rPr>
          <w:sz w:val="24"/>
        </w:rPr>
        <w:t>учить выразительно исполнять вокальное произведение, передавая характер песни;</w:t>
      </w:r>
    </w:p>
    <w:p w:rsidR="006A7FF9" w:rsidRPr="004778AE" w:rsidRDefault="006A7FF9" w:rsidP="006A7FF9">
      <w:pPr>
        <w:pStyle w:val="a5"/>
        <w:numPr>
          <w:ilvl w:val="0"/>
          <w:numId w:val="17"/>
        </w:numPr>
        <w:tabs>
          <w:tab w:val="left" w:pos="1066"/>
        </w:tabs>
        <w:spacing w:before="139" w:line="360" w:lineRule="auto"/>
        <w:ind w:right="3789" w:firstLine="0"/>
        <w:rPr>
          <w:sz w:val="24"/>
        </w:rPr>
      </w:pPr>
      <w:r w:rsidRPr="004778AE">
        <w:rPr>
          <w:sz w:val="24"/>
        </w:rPr>
        <w:t>учить чисто интонировать, правильно брать дыхание. Воспитывающие:</w:t>
      </w:r>
    </w:p>
    <w:p w:rsidR="006A7FF9" w:rsidRPr="004778AE" w:rsidRDefault="006A7FF9" w:rsidP="006A7FF9">
      <w:pPr>
        <w:pStyle w:val="a5"/>
        <w:numPr>
          <w:ilvl w:val="0"/>
          <w:numId w:val="17"/>
        </w:numPr>
        <w:tabs>
          <w:tab w:val="left" w:pos="1066"/>
        </w:tabs>
        <w:ind w:left="1066"/>
        <w:rPr>
          <w:sz w:val="24"/>
        </w:rPr>
      </w:pPr>
      <w:r w:rsidRPr="004778AE">
        <w:rPr>
          <w:sz w:val="24"/>
        </w:rPr>
        <w:t>формировать навыки работы в коллективе, коммуникативные умения;</w:t>
      </w:r>
    </w:p>
    <w:p w:rsidR="006A7FF9" w:rsidRPr="004778AE" w:rsidRDefault="006A7FF9" w:rsidP="006A7FF9">
      <w:pPr>
        <w:pStyle w:val="a5"/>
        <w:numPr>
          <w:ilvl w:val="0"/>
          <w:numId w:val="17"/>
        </w:numPr>
        <w:tabs>
          <w:tab w:val="left" w:pos="1066"/>
        </w:tabs>
        <w:spacing w:before="137"/>
        <w:ind w:left="1066"/>
        <w:rPr>
          <w:sz w:val="24"/>
        </w:rPr>
      </w:pPr>
      <w:r w:rsidRPr="004778AE">
        <w:rPr>
          <w:sz w:val="24"/>
        </w:rPr>
        <w:t>познакомить с основами этикета;</w:t>
      </w:r>
    </w:p>
    <w:p w:rsidR="00A9045D" w:rsidRPr="004778AE" w:rsidRDefault="006A7FF9" w:rsidP="00A9045D">
      <w:pPr>
        <w:pStyle w:val="a5"/>
        <w:numPr>
          <w:ilvl w:val="0"/>
          <w:numId w:val="17"/>
        </w:numPr>
        <w:tabs>
          <w:tab w:val="left" w:pos="1066"/>
        </w:tabs>
        <w:spacing w:before="67"/>
        <w:ind w:left="1066"/>
        <w:rPr>
          <w:sz w:val="24"/>
        </w:rPr>
      </w:pPr>
      <w:r w:rsidRPr="004778AE">
        <w:rPr>
          <w:sz w:val="24"/>
        </w:rPr>
        <w:t xml:space="preserve">формировать навыки культурно-эстетического образа жизни. </w:t>
      </w:r>
    </w:p>
    <w:p w:rsidR="00A9045D" w:rsidRPr="004778AE" w:rsidRDefault="00A9045D" w:rsidP="00A9045D">
      <w:pPr>
        <w:pStyle w:val="a5"/>
        <w:tabs>
          <w:tab w:val="left" w:pos="1066"/>
        </w:tabs>
        <w:spacing w:before="67"/>
        <w:ind w:left="1066" w:firstLine="0"/>
        <w:rPr>
          <w:sz w:val="24"/>
        </w:rPr>
      </w:pPr>
    </w:p>
    <w:p w:rsidR="00A9045D" w:rsidRPr="004778AE" w:rsidRDefault="006A7FF9" w:rsidP="00A9045D">
      <w:pPr>
        <w:tabs>
          <w:tab w:val="left" w:pos="1066"/>
        </w:tabs>
        <w:spacing w:before="67"/>
        <w:ind w:left="926"/>
        <w:rPr>
          <w:sz w:val="24"/>
        </w:rPr>
      </w:pPr>
      <w:r w:rsidRPr="004778AE">
        <w:rPr>
          <w:sz w:val="24"/>
        </w:rPr>
        <w:t>Развивающие:</w:t>
      </w:r>
      <w:r w:rsidR="00A9045D" w:rsidRPr="004778AE">
        <w:rPr>
          <w:sz w:val="24"/>
        </w:rPr>
        <w:t xml:space="preserve"> развивать вокальные способности;</w:t>
      </w:r>
    </w:p>
    <w:p w:rsidR="00A9045D" w:rsidRPr="004778AE" w:rsidRDefault="00A9045D" w:rsidP="00A9045D">
      <w:pPr>
        <w:pStyle w:val="a5"/>
        <w:numPr>
          <w:ilvl w:val="0"/>
          <w:numId w:val="17"/>
        </w:numPr>
        <w:tabs>
          <w:tab w:val="left" w:pos="1066"/>
        </w:tabs>
        <w:spacing w:before="139"/>
        <w:ind w:left="1066"/>
        <w:rPr>
          <w:sz w:val="24"/>
        </w:rPr>
      </w:pPr>
      <w:r w:rsidRPr="004778AE">
        <w:rPr>
          <w:sz w:val="24"/>
        </w:rPr>
        <w:t>развивать музыкальный слух.</w:t>
      </w:r>
    </w:p>
    <w:p w:rsidR="00A9045D" w:rsidRPr="004778AE" w:rsidRDefault="00A9045D" w:rsidP="00A9045D">
      <w:pPr>
        <w:pStyle w:val="a3"/>
        <w:spacing w:before="137" w:line="362" w:lineRule="auto"/>
        <w:ind w:left="218" w:firstLine="707"/>
      </w:pPr>
      <w:r w:rsidRPr="004778AE">
        <w:t>Реализация задач осуществляется через индивидуальную и групповую творческую деятельность, участие детей в выставках, конкурсах, фестивалях детского творчества.</w:t>
      </w:r>
    </w:p>
    <w:p w:rsidR="00A9045D" w:rsidRPr="004778AE" w:rsidRDefault="00A9045D" w:rsidP="00A9045D">
      <w:pPr>
        <w:pStyle w:val="a3"/>
        <w:spacing w:line="360" w:lineRule="auto"/>
        <w:ind w:left="218" w:firstLine="707"/>
      </w:pPr>
      <w:r w:rsidRPr="004778AE">
        <w:t>Программа предусматривает метапредметные связи с культурой, литературой, историей, изобразительным искусством, декоративно-прикладным творчеством.</w:t>
      </w:r>
    </w:p>
    <w:p w:rsidR="00A9045D" w:rsidRPr="004778AE" w:rsidRDefault="00A9045D" w:rsidP="00A9045D">
      <w:pPr>
        <w:pStyle w:val="1"/>
        <w:numPr>
          <w:ilvl w:val="1"/>
          <w:numId w:val="20"/>
        </w:numPr>
        <w:tabs>
          <w:tab w:val="left" w:pos="3997"/>
        </w:tabs>
        <w:ind w:left="3997"/>
        <w:jc w:val="left"/>
      </w:pPr>
      <w:r w:rsidRPr="004778AE">
        <w:t>Планируемые результаты</w:t>
      </w:r>
    </w:p>
    <w:p w:rsidR="00A9045D" w:rsidRPr="004778AE" w:rsidRDefault="00A9045D" w:rsidP="00A9045D">
      <w:pPr>
        <w:pStyle w:val="a3"/>
        <w:spacing w:before="246"/>
        <w:ind w:left="758"/>
      </w:pPr>
      <w:r w:rsidRPr="004778AE">
        <w:t xml:space="preserve">После завершения курса </w:t>
      </w:r>
      <w:r w:rsidR="00A468DF" w:rsidRPr="004778AE">
        <w:t>программы,</w:t>
      </w:r>
      <w:r w:rsidRPr="004778AE">
        <w:t xml:space="preserve"> учащиеся будут знать:</w:t>
      </w:r>
    </w:p>
    <w:p w:rsidR="00A9045D" w:rsidRPr="004778AE" w:rsidRDefault="00A9045D" w:rsidP="00A9045D">
      <w:pPr>
        <w:pStyle w:val="a3"/>
        <w:spacing w:before="10"/>
        <w:rPr>
          <w:sz w:val="20"/>
        </w:rPr>
      </w:pPr>
    </w:p>
    <w:p w:rsidR="00A9045D" w:rsidRPr="004778AE" w:rsidRDefault="00A9045D" w:rsidP="00A9045D">
      <w:pPr>
        <w:pStyle w:val="a5"/>
        <w:numPr>
          <w:ilvl w:val="1"/>
          <w:numId w:val="18"/>
        </w:numPr>
        <w:tabs>
          <w:tab w:val="left" w:pos="898"/>
        </w:tabs>
        <w:ind w:left="898"/>
        <w:rPr>
          <w:sz w:val="24"/>
        </w:rPr>
      </w:pPr>
      <w:r w:rsidRPr="004778AE">
        <w:rPr>
          <w:sz w:val="24"/>
        </w:rPr>
        <w:t>что такое вокальное и хоровое пение;</w:t>
      </w:r>
    </w:p>
    <w:p w:rsidR="00A9045D" w:rsidRPr="004778AE" w:rsidRDefault="00A9045D" w:rsidP="00A9045D">
      <w:pPr>
        <w:pStyle w:val="a3"/>
        <w:rPr>
          <w:sz w:val="21"/>
        </w:rPr>
      </w:pPr>
    </w:p>
    <w:p w:rsidR="00A9045D" w:rsidRPr="004778AE" w:rsidRDefault="00A9045D" w:rsidP="00A9045D">
      <w:pPr>
        <w:pStyle w:val="a5"/>
        <w:numPr>
          <w:ilvl w:val="1"/>
          <w:numId w:val="18"/>
        </w:numPr>
        <w:tabs>
          <w:tab w:val="left" w:pos="898"/>
        </w:tabs>
        <w:spacing w:before="1"/>
        <w:ind w:left="898"/>
        <w:rPr>
          <w:sz w:val="24"/>
        </w:rPr>
      </w:pPr>
      <w:r w:rsidRPr="004778AE">
        <w:rPr>
          <w:sz w:val="24"/>
        </w:rPr>
        <w:t>как правильно брать дыхание;</w:t>
      </w:r>
    </w:p>
    <w:p w:rsidR="00A9045D" w:rsidRPr="004778AE" w:rsidRDefault="00A9045D" w:rsidP="00A9045D">
      <w:pPr>
        <w:pStyle w:val="a3"/>
        <w:spacing w:before="10"/>
        <w:rPr>
          <w:sz w:val="20"/>
        </w:rPr>
      </w:pPr>
    </w:p>
    <w:p w:rsidR="00A9045D" w:rsidRPr="004778AE" w:rsidRDefault="00A9045D" w:rsidP="00A9045D">
      <w:pPr>
        <w:pStyle w:val="a5"/>
        <w:numPr>
          <w:ilvl w:val="1"/>
          <w:numId w:val="18"/>
        </w:numPr>
        <w:tabs>
          <w:tab w:val="left" w:pos="898"/>
        </w:tabs>
        <w:ind w:left="898"/>
        <w:rPr>
          <w:sz w:val="24"/>
        </w:rPr>
      </w:pPr>
      <w:r w:rsidRPr="004778AE">
        <w:rPr>
          <w:sz w:val="24"/>
        </w:rPr>
        <w:t>основные моменты пения в коллективе;</w:t>
      </w:r>
    </w:p>
    <w:p w:rsidR="00A9045D" w:rsidRPr="004778AE" w:rsidRDefault="00A9045D" w:rsidP="00A9045D">
      <w:pPr>
        <w:pStyle w:val="a3"/>
        <w:spacing w:before="1"/>
        <w:rPr>
          <w:sz w:val="21"/>
        </w:rPr>
      </w:pPr>
    </w:p>
    <w:p w:rsidR="00A9045D" w:rsidRPr="004778AE" w:rsidRDefault="00A9045D" w:rsidP="00A9045D">
      <w:pPr>
        <w:pStyle w:val="a5"/>
        <w:numPr>
          <w:ilvl w:val="1"/>
          <w:numId w:val="18"/>
        </w:numPr>
        <w:tabs>
          <w:tab w:val="left" w:pos="898"/>
        </w:tabs>
        <w:ind w:left="898"/>
        <w:rPr>
          <w:sz w:val="24"/>
        </w:rPr>
      </w:pPr>
      <w:r w:rsidRPr="004778AE">
        <w:rPr>
          <w:sz w:val="24"/>
        </w:rPr>
        <w:t>разнообразие музыкальных произведений для исполнения;</w:t>
      </w:r>
    </w:p>
    <w:p w:rsidR="00A9045D" w:rsidRPr="004778AE" w:rsidRDefault="00A9045D" w:rsidP="00A9045D">
      <w:pPr>
        <w:pStyle w:val="a3"/>
        <w:spacing w:before="1"/>
        <w:rPr>
          <w:sz w:val="21"/>
        </w:rPr>
      </w:pPr>
    </w:p>
    <w:p w:rsidR="00A9045D" w:rsidRPr="004778AE" w:rsidRDefault="00A9045D" w:rsidP="00A9045D">
      <w:pPr>
        <w:pStyle w:val="a5"/>
        <w:numPr>
          <w:ilvl w:val="1"/>
          <w:numId w:val="18"/>
        </w:numPr>
        <w:tabs>
          <w:tab w:val="left" w:pos="898"/>
        </w:tabs>
        <w:ind w:right="5251" w:firstLine="0"/>
        <w:rPr>
          <w:sz w:val="24"/>
        </w:rPr>
      </w:pPr>
      <w:r w:rsidRPr="004778AE">
        <w:rPr>
          <w:sz w:val="24"/>
        </w:rPr>
        <w:t xml:space="preserve">основы этикета музыкального искусства. </w:t>
      </w:r>
      <w:r w:rsidRPr="004778AE">
        <w:rPr>
          <w:sz w:val="24"/>
        </w:rPr>
        <w:lastRenderedPageBreak/>
        <w:t>Учащиеся будут уметь:</w:t>
      </w:r>
    </w:p>
    <w:p w:rsidR="00A9045D" w:rsidRPr="004778AE" w:rsidRDefault="00A9045D" w:rsidP="00A9045D">
      <w:pPr>
        <w:pStyle w:val="a5"/>
        <w:numPr>
          <w:ilvl w:val="1"/>
          <w:numId w:val="18"/>
        </w:numPr>
        <w:tabs>
          <w:tab w:val="left" w:pos="898"/>
        </w:tabs>
        <w:spacing w:before="2"/>
        <w:ind w:left="898"/>
        <w:rPr>
          <w:sz w:val="24"/>
        </w:rPr>
      </w:pPr>
      <w:r w:rsidRPr="004778AE">
        <w:rPr>
          <w:sz w:val="24"/>
        </w:rPr>
        <w:t>правильно интонировать музыкальные произведения;</w:t>
      </w:r>
    </w:p>
    <w:p w:rsidR="00A9045D" w:rsidRPr="004778AE" w:rsidRDefault="00A9045D" w:rsidP="00A9045D">
      <w:pPr>
        <w:pStyle w:val="a3"/>
        <w:spacing w:before="10"/>
        <w:rPr>
          <w:sz w:val="20"/>
        </w:rPr>
      </w:pPr>
    </w:p>
    <w:p w:rsidR="00A9045D" w:rsidRPr="004778AE" w:rsidRDefault="00A9045D" w:rsidP="00A9045D">
      <w:pPr>
        <w:pStyle w:val="a5"/>
        <w:numPr>
          <w:ilvl w:val="1"/>
          <w:numId w:val="18"/>
        </w:numPr>
        <w:tabs>
          <w:tab w:val="left" w:pos="898"/>
        </w:tabs>
        <w:ind w:left="898"/>
        <w:rPr>
          <w:sz w:val="24"/>
        </w:rPr>
      </w:pPr>
      <w:r w:rsidRPr="004778AE">
        <w:rPr>
          <w:sz w:val="24"/>
        </w:rPr>
        <w:t>вести мелодию в песне;</w:t>
      </w:r>
    </w:p>
    <w:p w:rsidR="00A9045D" w:rsidRPr="004778AE" w:rsidRDefault="00A9045D" w:rsidP="00A9045D">
      <w:pPr>
        <w:pStyle w:val="a3"/>
        <w:spacing w:before="1"/>
        <w:rPr>
          <w:sz w:val="21"/>
        </w:rPr>
      </w:pPr>
    </w:p>
    <w:p w:rsidR="00A9045D" w:rsidRPr="004778AE" w:rsidRDefault="00A9045D" w:rsidP="00A9045D">
      <w:pPr>
        <w:pStyle w:val="a5"/>
        <w:numPr>
          <w:ilvl w:val="1"/>
          <w:numId w:val="18"/>
        </w:numPr>
        <w:tabs>
          <w:tab w:val="left" w:pos="898"/>
        </w:tabs>
        <w:ind w:left="898"/>
        <w:rPr>
          <w:sz w:val="24"/>
        </w:rPr>
      </w:pPr>
      <w:r w:rsidRPr="004778AE">
        <w:rPr>
          <w:sz w:val="24"/>
        </w:rPr>
        <w:t>выразительно исполнять произведение;</w:t>
      </w:r>
    </w:p>
    <w:p w:rsidR="00A9045D" w:rsidRPr="004778AE" w:rsidRDefault="00A9045D" w:rsidP="00A9045D">
      <w:pPr>
        <w:pStyle w:val="a3"/>
        <w:spacing w:before="11"/>
        <w:rPr>
          <w:sz w:val="20"/>
        </w:rPr>
      </w:pPr>
    </w:p>
    <w:p w:rsidR="00A9045D" w:rsidRPr="004778AE" w:rsidRDefault="00A9045D" w:rsidP="00A9045D">
      <w:pPr>
        <w:pStyle w:val="a5"/>
        <w:numPr>
          <w:ilvl w:val="1"/>
          <w:numId w:val="18"/>
        </w:numPr>
        <w:tabs>
          <w:tab w:val="left" w:pos="898"/>
        </w:tabs>
        <w:ind w:left="898"/>
        <w:rPr>
          <w:sz w:val="24"/>
        </w:rPr>
      </w:pPr>
      <w:r w:rsidRPr="004778AE">
        <w:rPr>
          <w:sz w:val="24"/>
        </w:rPr>
        <w:t>определять характер произведения.</w:t>
      </w:r>
    </w:p>
    <w:p w:rsidR="00A9045D" w:rsidRPr="004778AE" w:rsidRDefault="00A9045D" w:rsidP="00A9045D">
      <w:pPr>
        <w:pStyle w:val="a3"/>
        <w:spacing w:before="4"/>
        <w:rPr>
          <w:sz w:val="21"/>
        </w:rPr>
      </w:pPr>
    </w:p>
    <w:p w:rsidR="00A9045D" w:rsidRPr="004778AE" w:rsidRDefault="00A9045D" w:rsidP="00A9045D">
      <w:pPr>
        <w:pStyle w:val="1"/>
        <w:numPr>
          <w:ilvl w:val="1"/>
          <w:numId w:val="20"/>
        </w:numPr>
        <w:tabs>
          <w:tab w:val="left" w:pos="3916"/>
        </w:tabs>
        <w:ind w:left="3915"/>
        <w:jc w:val="left"/>
      </w:pPr>
      <w:r w:rsidRPr="004778AE">
        <w:t>Учебно-тематический план</w:t>
      </w:r>
    </w:p>
    <w:p w:rsidR="00A9045D" w:rsidRPr="004778AE" w:rsidRDefault="00A9045D" w:rsidP="00A9045D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3339"/>
        <w:gridCol w:w="1020"/>
        <w:gridCol w:w="1072"/>
        <w:gridCol w:w="1320"/>
        <w:gridCol w:w="2167"/>
      </w:tblGrid>
      <w:tr w:rsidR="00A9045D" w:rsidRPr="004778AE" w:rsidTr="004E54D1">
        <w:trPr>
          <w:trHeight w:val="551"/>
        </w:trPr>
        <w:tc>
          <w:tcPr>
            <w:tcW w:w="1229" w:type="dxa"/>
            <w:vMerge w:val="restart"/>
          </w:tcPr>
          <w:p w:rsidR="00A9045D" w:rsidRPr="004778AE" w:rsidRDefault="00A9045D" w:rsidP="00A9045D">
            <w:pPr>
              <w:pStyle w:val="TableParagraph"/>
              <w:ind w:left="287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№ п/п</w:t>
            </w:r>
          </w:p>
        </w:tc>
        <w:tc>
          <w:tcPr>
            <w:tcW w:w="3339" w:type="dxa"/>
            <w:vMerge w:val="restart"/>
          </w:tcPr>
          <w:p w:rsidR="00A9045D" w:rsidRPr="004778AE" w:rsidRDefault="00A9045D" w:rsidP="00A9045D">
            <w:pPr>
              <w:pStyle w:val="TableParagraph"/>
              <w:ind w:left="1380" w:right="362" w:hanging="992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Наименование</w:t>
            </w:r>
            <w:r w:rsidR="00A468DF">
              <w:rPr>
                <w:b/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b/>
                <w:sz w:val="24"/>
              </w:rPr>
              <w:t>раздела</w:t>
            </w:r>
            <w:proofErr w:type="spellEnd"/>
            <w:r w:rsidRPr="004778AE">
              <w:rPr>
                <w:b/>
                <w:sz w:val="24"/>
              </w:rPr>
              <w:t xml:space="preserve">, </w:t>
            </w:r>
            <w:proofErr w:type="spellStart"/>
            <w:r w:rsidRPr="004778AE">
              <w:rPr>
                <w:b/>
                <w:sz w:val="24"/>
              </w:rPr>
              <w:t>темы</w:t>
            </w:r>
            <w:proofErr w:type="spellEnd"/>
          </w:p>
        </w:tc>
        <w:tc>
          <w:tcPr>
            <w:tcW w:w="1020" w:type="dxa"/>
            <w:vMerge w:val="restart"/>
          </w:tcPr>
          <w:p w:rsidR="00A9045D" w:rsidRPr="004778AE" w:rsidRDefault="00A9045D" w:rsidP="00A9045D">
            <w:pPr>
              <w:pStyle w:val="TableParagraph"/>
              <w:ind w:left="203" w:right="175" w:firstLine="4"/>
              <w:rPr>
                <w:b/>
                <w:sz w:val="24"/>
              </w:rPr>
            </w:pPr>
            <w:proofErr w:type="spellStart"/>
            <w:r w:rsidRPr="004778AE">
              <w:rPr>
                <w:b/>
                <w:sz w:val="24"/>
              </w:rPr>
              <w:t>Всегочасов</w:t>
            </w:r>
            <w:proofErr w:type="spellEnd"/>
          </w:p>
        </w:tc>
        <w:tc>
          <w:tcPr>
            <w:tcW w:w="2392" w:type="dxa"/>
            <w:gridSpan w:val="2"/>
          </w:tcPr>
          <w:p w:rsidR="00A9045D" w:rsidRPr="004778AE" w:rsidRDefault="00A9045D" w:rsidP="00A9045D">
            <w:pPr>
              <w:pStyle w:val="TableParagraph"/>
              <w:ind w:left="218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Количество</w:t>
            </w:r>
            <w:r w:rsidR="00A468DF">
              <w:rPr>
                <w:b/>
                <w:sz w:val="24"/>
                <w:lang w:val="ru-RU"/>
              </w:rPr>
              <w:t xml:space="preserve"> </w:t>
            </w:r>
            <w:r w:rsidRPr="004778AE">
              <w:rPr>
                <w:b/>
                <w:sz w:val="24"/>
              </w:rPr>
              <w:t>часов</w:t>
            </w:r>
          </w:p>
        </w:tc>
        <w:tc>
          <w:tcPr>
            <w:tcW w:w="2167" w:type="dxa"/>
            <w:vMerge w:val="restart"/>
          </w:tcPr>
          <w:p w:rsidR="00A9045D" w:rsidRPr="004778AE" w:rsidRDefault="00A9045D" w:rsidP="00A9045D">
            <w:pPr>
              <w:pStyle w:val="TableParagraph"/>
              <w:ind w:left="162"/>
              <w:rPr>
                <w:b/>
                <w:sz w:val="24"/>
              </w:rPr>
            </w:pPr>
            <w:proofErr w:type="spellStart"/>
            <w:r w:rsidRPr="004778AE">
              <w:rPr>
                <w:b/>
                <w:sz w:val="24"/>
              </w:rPr>
              <w:t>Форма</w:t>
            </w:r>
            <w:proofErr w:type="spellEnd"/>
            <w:r w:rsidR="00A468DF">
              <w:rPr>
                <w:b/>
                <w:sz w:val="24"/>
                <w:lang w:val="ru-RU"/>
              </w:rPr>
              <w:t xml:space="preserve"> </w:t>
            </w:r>
            <w:r w:rsidRPr="004778AE">
              <w:rPr>
                <w:b/>
                <w:sz w:val="24"/>
              </w:rPr>
              <w:t>контроля</w:t>
            </w:r>
          </w:p>
        </w:tc>
      </w:tr>
      <w:tr w:rsidR="00A9045D" w:rsidRPr="004778AE" w:rsidTr="004E54D1">
        <w:trPr>
          <w:trHeight w:val="275"/>
        </w:trPr>
        <w:tc>
          <w:tcPr>
            <w:tcW w:w="1229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A9045D" w:rsidRPr="004778AE" w:rsidRDefault="00A9045D" w:rsidP="00A9045D">
            <w:pPr>
              <w:pStyle w:val="TableParagraph"/>
              <w:ind w:left="121" w:right="111"/>
              <w:jc w:val="center"/>
              <w:rPr>
                <w:b/>
                <w:sz w:val="24"/>
              </w:rPr>
            </w:pPr>
            <w:proofErr w:type="spellStart"/>
            <w:r w:rsidRPr="004778AE">
              <w:rPr>
                <w:b/>
                <w:sz w:val="24"/>
              </w:rPr>
              <w:t>Теория</w:t>
            </w:r>
            <w:proofErr w:type="spellEnd"/>
          </w:p>
        </w:tc>
        <w:tc>
          <w:tcPr>
            <w:tcW w:w="1320" w:type="dxa"/>
          </w:tcPr>
          <w:p w:rsidR="00A9045D" w:rsidRPr="004778AE" w:rsidRDefault="00A9045D" w:rsidP="00A9045D">
            <w:pPr>
              <w:pStyle w:val="TableParagraph"/>
              <w:ind w:left="94" w:right="83"/>
              <w:jc w:val="center"/>
              <w:rPr>
                <w:b/>
                <w:sz w:val="24"/>
              </w:rPr>
            </w:pPr>
            <w:proofErr w:type="spellStart"/>
            <w:r w:rsidRPr="004778AE">
              <w:rPr>
                <w:b/>
                <w:sz w:val="24"/>
              </w:rPr>
              <w:t>Практика</w:t>
            </w:r>
            <w:proofErr w:type="spellEnd"/>
          </w:p>
        </w:tc>
        <w:tc>
          <w:tcPr>
            <w:tcW w:w="2167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</w:tr>
      <w:tr w:rsidR="00A9045D" w:rsidRPr="004778AE" w:rsidTr="004E54D1">
        <w:trPr>
          <w:trHeight w:val="275"/>
        </w:trPr>
        <w:tc>
          <w:tcPr>
            <w:tcW w:w="1229" w:type="dxa"/>
          </w:tcPr>
          <w:p w:rsidR="00A9045D" w:rsidRPr="004778AE" w:rsidRDefault="00A9045D" w:rsidP="00A9045D">
            <w:pPr>
              <w:pStyle w:val="TableParagraph"/>
              <w:ind w:left="9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1</w:t>
            </w:r>
          </w:p>
        </w:tc>
        <w:tc>
          <w:tcPr>
            <w:tcW w:w="3339" w:type="dxa"/>
          </w:tcPr>
          <w:p w:rsidR="00A9045D" w:rsidRPr="004778AE" w:rsidRDefault="00A9045D" w:rsidP="00A9045D">
            <w:pPr>
              <w:pStyle w:val="TableParagraph"/>
              <w:ind w:left="107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Вводное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занятие</w:t>
            </w:r>
            <w:proofErr w:type="spellEnd"/>
          </w:p>
        </w:tc>
        <w:tc>
          <w:tcPr>
            <w:tcW w:w="1020" w:type="dxa"/>
          </w:tcPr>
          <w:p w:rsidR="00A9045D" w:rsidRPr="004778AE" w:rsidRDefault="00A9045D" w:rsidP="00A9045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</w:t>
            </w:r>
          </w:p>
        </w:tc>
        <w:tc>
          <w:tcPr>
            <w:tcW w:w="1072" w:type="dxa"/>
          </w:tcPr>
          <w:p w:rsidR="00A9045D" w:rsidRPr="004778AE" w:rsidRDefault="00A9045D" w:rsidP="00A9045D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</w:t>
            </w:r>
          </w:p>
        </w:tc>
        <w:tc>
          <w:tcPr>
            <w:tcW w:w="1320" w:type="dxa"/>
          </w:tcPr>
          <w:p w:rsidR="00A9045D" w:rsidRPr="004778AE" w:rsidRDefault="00A9045D" w:rsidP="00A9045D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</w:t>
            </w:r>
          </w:p>
        </w:tc>
        <w:tc>
          <w:tcPr>
            <w:tcW w:w="2167" w:type="dxa"/>
          </w:tcPr>
          <w:p w:rsidR="00A9045D" w:rsidRPr="004778AE" w:rsidRDefault="00A9045D" w:rsidP="00A9045D">
            <w:pPr>
              <w:pStyle w:val="TableParagraph"/>
              <w:rPr>
                <w:sz w:val="20"/>
              </w:rPr>
            </w:pPr>
          </w:p>
        </w:tc>
      </w:tr>
      <w:tr w:rsidR="00A9045D" w:rsidRPr="004778AE" w:rsidTr="004E54D1">
        <w:trPr>
          <w:trHeight w:val="413"/>
        </w:trPr>
        <w:tc>
          <w:tcPr>
            <w:tcW w:w="1229" w:type="dxa"/>
            <w:tcBorders>
              <w:bottom w:val="nil"/>
            </w:tcBorders>
          </w:tcPr>
          <w:p w:rsidR="00A9045D" w:rsidRPr="004778AE" w:rsidRDefault="00A9045D" w:rsidP="00A9045D">
            <w:pPr>
              <w:pStyle w:val="TableParagraph"/>
              <w:ind w:left="9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3339" w:type="dxa"/>
            <w:vMerge w:val="restart"/>
          </w:tcPr>
          <w:p w:rsidR="00A9045D" w:rsidRPr="004778AE" w:rsidRDefault="00A9045D" w:rsidP="00A9045D">
            <w:pPr>
              <w:pStyle w:val="TableParagraph"/>
              <w:tabs>
                <w:tab w:val="left" w:pos="1132"/>
                <w:tab w:val="left" w:pos="1575"/>
                <w:tab w:val="left" w:pos="2395"/>
                <w:tab w:val="left" w:pos="2711"/>
              </w:tabs>
              <w:ind w:left="107" w:right="100"/>
              <w:rPr>
                <w:b/>
                <w:sz w:val="24"/>
                <w:lang w:val="ru-RU"/>
              </w:rPr>
            </w:pPr>
            <w:r w:rsidRPr="004778AE">
              <w:rPr>
                <w:b/>
                <w:sz w:val="24"/>
                <w:lang w:val="ru-RU"/>
              </w:rPr>
              <w:t>Учимся слушать и слышать музыку.</w:t>
            </w:r>
          </w:p>
          <w:p w:rsidR="00A9045D" w:rsidRPr="004778AE" w:rsidRDefault="00A9045D" w:rsidP="00A9045D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Распевки</w:t>
            </w:r>
            <w:proofErr w:type="spellEnd"/>
          </w:p>
          <w:p w:rsidR="00A9045D" w:rsidRPr="004778AE" w:rsidRDefault="00A9045D" w:rsidP="00A9045D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Попевки</w:t>
            </w:r>
            <w:proofErr w:type="spellEnd"/>
          </w:p>
          <w:p w:rsidR="00A9045D" w:rsidRPr="004778AE" w:rsidRDefault="00A9045D" w:rsidP="00A9045D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Шумлеса</w:t>
            </w:r>
            <w:proofErr w:type="spellEnd"/>
            <w:r w:rsidRPr="004778AE">
              <w:rPr>
                <w:sz w:val="24"/>
              </w:rPr>
              <w:t xml:space="preserve">, </w:t>
            </w:r>
            <w:proofErr w:type="spellStart"/>
            <w:r w:rsidRPr="004778AE">
              <w:rPr>
                <w:sz w:val="24"/>
              </w:rPr>
              <w:t>звондождя</w:t>
            </w:r>
            <w:proofErr w:type="spellEnd"/>
          </w:p>
          <w:p w:rsidR="00A9045D" w:rsidRPr="004778AE" w:rsidRDefault="00A9045D" w:rsidP="00A9045D">
            <w:pPr>
              <w:pStyle w:val="TableParagraph"/>
              <w:ind w:left="827"/>
              <w:rPr>
                <w:sz w:val="24"/>
              </w:rPr>
            </w:pPr>
            <w:r w:rsidRPr="004778AE">
              <w:rPr>
                <w:sz w:val="24"/>
              </w:rPr>
              <w:t xml:space="preserve">– </w:t>
            </w:r>
            <w:proofErr w:type="spellStart"/>
            <w:r w:rsidRPr="004778AE">
              <w:rPr>
                <w:sz w:val="24"/>
              </w:rPr>
              <w:t>всёэтомузыка</w:t>
            </w:r>
            <w:proofErr w:type="spellEnd"/>
          </w:p>
          <w:p w:rsidR="00A9045D" w:rsidRPr="004778AE" w:rsidRDefault="00A9045D" w:rsidP="00A9045D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95"/>
              <w:jc w:val="both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На бал к скрипичному ключу (музыкальная игра)</w:t>
            </w:r>
          </w:p>
        </w:tc>
        <w:tc>
          <w:tcPr>
            <w:tcW w:w="1020" w:type="dxa"/>
            <w:tcBorders>
              <w:bottom w:val="nil"/>
            </w:tcBorders>
          </w:tcPr>
          <w:p w:rsidR="00A9045D" w:rsidRPr="004778AE" w:rsidRDefault="00A9045D" w:rsidP="00A9045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13</w:t>
            </w:r>
          </w:p>
        </w:tc>
        <w:tc>
          <w:tcPr>
            <w:tcW w:w="1072" w:type="dxa"/>
            <w:tcBorders>
              <w:bottom w:val="nil"/>
            </w:tcBorders>
          </w:tcPr>
          <w:p w:rsidR="00A9045D" w:rsidRPr="004778AE" w:rsidRDefault="00A9045D" w:rsidP="00A9045D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bottom w:val="nil"/>
            </w:tcBorders>
          </w:tcPr>
          <w:p w:rsidR="00A9045D" w:rsidRPr="004778AE" w:rsidRDefault="00A9045D" w:rsidP="00A9045D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11</w:t>
            </w:r>
          </w:p>
        </w:tc>
        <w:tc>
          <w:tcPr>
            <w:tcW w:w="2167" w:type="dxa"/>
            <w:vMerge w:val="restart"/>
          </w:tcPr>
          <w:p w:rsidR="00A9045D" w:rsidRPr="004778AE" w:rsidRDefault="00A9045D" w:rsidP="00A9045D">
            <w:pPr>
              <w:pStyle w:val="a3"/>
              <w:spacing w:before="201"/>
              <w:ind w:left="218" w:right="224"/>
              <w:jc w:val="both"/>
              <w:rPr>
                <w:lang w:val="ru-RU"/>
              </w:rPr>
            </w:pPr>
            <w:r w:rsidRPr="004778AE">
              <w:rPr>
                <w:lang w:val="ru-RU"/>
              </w:rPr>
              <w:t>Проверка знаний о музыке в игровой форме «На бал к скрипичному ключу».</w:t>
            </w:r>
          </w:p>
          <w:p w:rsidR="00A9045D" w:rsidRPr="004778AE" w:rsidRDefault="00A9045D" w:rsidP="00A9045D">
            <w:pPr>
              <w:pStyle w:val="TableParagraph"/>
              <w:jc w:val="center"/>
              <w:rPr>
                <w:sz w:val="24"/>
                <w:lang w:val="ru-RU"/>
              </w:rPr>
            </w:pPr>
          </w:p>
        </w:tc>
      </w:tr>
      <w:tr w:rsidR="00A9045D" w:rsidRPr="004778AE" w:rsidTr="004E54D1">
        <w:trPr>
          <w:trHeight w:val="404"/>
        </w:trPr>
        <w:tc>
          <w:tcPr>
            <w:tcW w:w="1229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 w:rsidRPr="004778AE">
              <w:rPr>
                <w:w w:val="99"/>
                <w:sz w:val="24"/>
              </w:rPr>
              <w:t>-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3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</w:tr>
      <w:tr w:rsidR="00A9045D" w:rsidRPr="004778AE" w:rsidTr="004E54D1">
        <w:trPr>
          <w:trHeight w:val="266"/>
        </w:trPr>
        <w:tc>
          <w:tcPr>
            <w:tcW w:w="1229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rPr>
                <w:sz w:val="18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w w:val="99"/>
                <w:sz w:val="24"/>
              </w:rPr>
              <w:t>-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3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</w:tr>
      <w:tr w:rsidR="00A9045D" w:rsidRPr="004778AE" w:rsidTr="004E54D1">
        <w:trPr>
          <w:trHeight w:val="404"/>
        </w:trPr>
        <w:tc>
          <w:tcPr>
            <w:tcW w:w="1229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A9045D" w:rsidRPr="004778AE" w:rsidRDefault="00A9045D" w:rsidP="00A9045D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</w:tr>
      <w:tr w:rsidR="00A9045D" w:rsidRPr="004778AE" w:rsidTr="004E54D1">
        <w:trPr>
          <w:trHeight w:val="1026"/>
        </w:trPr>
        <w:tc>
          <w:tcPr>
            <w:tcW w:w="1229" w:type="dxa"/>
            <w:tcBorders>
              <w:top w:val="nil"/>
            </w:tcBorders>
          </w:tcPr>
          <w:p w:rsidR="00A9045D" w:rsidRPr="004778AE" w:rsidRDefault="00A9045D" w:rsidP="00A9045D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A9045D" w:rsidRPr="004778AE" w:rsidRDefault="00A9045D" w:rsidP="00A9045D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3</w:t>
            </w:r>
          </w:p>
        </w:tc>
        <w:tc>
          <w:tcPr>
            <w:tcW w:w="1072" w:type="dxa"/>
            <w:tcBorders>
              <w:top w:val="nil"/>
            </w:tcBorders>
          </w:tcPr>
          <w:p w:rsidR="00A9045D" w:rsidRPr="004778AE" w:rsidRDefault="00A9045D" w:rsidP="00A9045D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 w:rsidRPr="004778AE">
              <w:rPr>
                <w:w w:val="99"/>
                <w:sz w:val="24"/>
              </w:rPr>
              <w:t>-</w:t>
            </w:r>
          </w:p>
        </w:tc>
        <w:tc>
          <w:tcPr>
            <w:tcW w:w="1320" w:type="dxa"/>
            <w:tcBorders>
              <w:top w:val="nil"/>
            </w:tcBorders>
          </w:tcPr>
          <w:p w:rsidR="00A9045D" w:rsidRPr="004778AE" w:rsidRDefault="00A9045D" w:rsidP="00A9045D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A9045D" w:rsidRPr="004778AE" w:rsidRDefault="00A9045D" w:rsidP="00A9045D">
            <w:pPr>
              <w:rPr>
                <w:sz w:val="2"/>
                <w:szCs w:val="2"/>
              </w:rPr>
            </w:pPr>
          </w:p>
        </w:tc>
      </w:tr>
      <w:tr w:rsidR="004E54D1" w:rsidRPr="004778AE" w:rsidTr="004E54D1">
        <w:trPr>
          <w:trHeight w:val="413"/>
        </w:trPr>
        <w:tc>
          <w:tcPr>
            <w:tcW w:w="1229" w:type="dxa"/>
            <w:tcBorders>
              <w:bottom w:val="nil"/>
            </w:tcBorders>
          </w:tcPr>
          <w:p w:rsidR="004E54D1" w:rsidRPr="004778AE" w:rsidRDefault="004E54D1" w:rsidP="00A9045D">
            <w:pPr>
              <w:pStyle w:val="TableParagraph"/>
              <w:ind w:left="9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3</w:t>
            </w:r>
          </w:p>
        </w:tc>
        <w:tc>
          <w:tcPr>
            <w:tcW w:w="3339" w:type="dxa"/>
            <w:vMerge w:val="restart"/>
          </w:tcPr>
          <w:p w:rsidR="004E54D1" w:rsidRPr="004778AE" w:rsidRDefault="004E54D1" w:rsidP="00A9045D">
            <w:pPr>
              <w:pStyle w:val="TableParagraph"/>
              <w:tabs>
                <w:tab w:val="left" w:pos="1208"/>
                <w:tab w:val="left" w:pos="2271"/>
                <w:tab w:val="left" w:pos="2763"/>
              </w:tabs>
              <w:ind w:left="107" w:right="97"/>
              <w:rPr>
                <w:b/>
                <w:sz w:val="24"/>
                <w:lang w:val="ru-RU"/>
              </w:rPr>
            </w:pPr>
            <w:r w:rsidRPr="004778AE">
              <w:rPr>
                <w:b/>
                <w:sz w:val="24"/>
                <w:lang w:val="ru-RU"/>
              </w:rPr>
              <w:t>Любимые песни детства.</w:t>
            </w:r>
          </w:p>
          <w:p w:rsidR="004E54D1" w:rsidRPr="004778AE" w:rsidRDefault="004E54D1" w:rsidP="00A9045D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  <w:tab w:val="left" w:pos="2050"/>
                <w:tab w:val="left" w:pos="2856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Песни</w:t>
            </w:r>
            <w:proofErr w:type="spellEnd"/>
            <w:r w:rsidRPr="004778AE">
              <w:rPr>
                <w:sz w:val="24"/>
              </w:rPr>
              <w:tab/>
            </w:r>
            <w:proofErr w:type="spellStart"/>
            <w:r w:rsidRPr="004778AE">
              <w:rPr>
                <w:sz w:val="24"/>
              </w:rPr>
              <w:t>из</w:t>
            </w:r>
            <w:proofErr w:type="spellEnd"/>
            <w:r w:rsidRPr="004778AE">
              <w:rPr>
                <w:sz w:val="24"/>
              </w:rPr>
              <w:tab/>
              <w:t>м/ф</w:t>
            </w:r>
          </w:p>
          <w:p w:rsidR="004E54D1" w:rsidRPr="004778AE" w:rsidRDefault="004E54D1" w:rsidP="00A9045D">
            <w:pPr>
              <w:pStyle w:val="TableParagraph"/>
              <w:ind w:left="827" w:right="1163"/>
              <w:rPr>
                <w:sz w:val="24"/>
              </w:rPr>
            </w:pPr>
            <w:r w:rsidRPr="004778AE">
              <w:rPr>
                <w:sz w:val="24"/>
              </w:rPr>
              <w:t>«</w:t>
            </w:r>
            <w:proofErr w:type="spellStart"/>
            <w:r w:rsidRPr="004778AE">
              <w:rPr>
                <w:sz w:val="24"/>
              </w:rPr>
              <w:t>Бременскиемузыканты</w:t>
            </w:r>
            <w:proofErr w:type="spellEnd"/>
            <w:r w:rsidRPr="004778AE">
              <w:rPr>
                <w:sz w:val="24"/>
              </w:rPr>
              <w:t>»</w:t>
            </w:r>
          </w:p>
          <w:p w:rsidR="004E54D1" w:rsidRPr="004778AE" w:rsidRDefault="004E54D1" w:rsidP="00A9045D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Песни из других м/ф</w:t>
            </w:r>
          </w:p>
          <w:p w:rsidR="004E54D1" w:rsidRPr="004778AE" w:rsidRDefault="004E54D1" w:rsidP="004E54D1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Сказочныепесни</w:t>
            </w:r>
            <w:proofErr w:type="spellEnd"/>
          </w:p>
          <w:p w:rsidR="004E54D1" w:rsidRPr="004778AE" w:rsidRDefault="004E54D1" w:rsidP="004E54D1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98"/>
              <w:rPr>
                <w:sz w:val="24"/>
                <w:lang w:val="ru-RU"/>
              </w:rPr>
            </w:pPr>
            <w:proofErr w:type="spellStart"/>
            <w:r w:rsidRPr="004778AE">
              <w:rPr>
                <w:sz w:val="24"/>
              </w:rPr>
              <w:t>Деньрождения</w:t>
            </w:r>
            <w:proofErr w:type="spellEnd"/>
            <w:r w:rsidRPr="004778AE">
              <w:rPr>
                <w:sz w:val="24"/>
              </w:rPr>
              <w:t xml:space="preserve"> (</w:t>
            </w:r>
            <w:proofErr w:type="spellStart"/>
            <w:r w:rsidRPr="004778AE">
              <w:rPr>
                <w:sz w:val="24"/>
              </w:rPr>
              <w:t>муз</w:t>
            </w:r>
            <w:proofErr w:type="spellEnd"/>
            <w:r w:rsidRPr="004778AE">
              <w:rPr>
                <w:sz w:val="24"/>
              </w:rPr>
              <w:t>. гостиная)</w:t>
            </w:r>
          </w:p>
        </w:tc>
        <w:tc>
          <w:tcPr>
            <w:tcW w:w="1020" w:type="dxa"/>
            <w:tcBorders>
              <w:bottom w:val="nil"/>
            </w:tcBorders>
          </w:tcPr>
          <w:p w:rsidR="004E54D1" w:rsidRPr="004778AE" w:rsidRDefault="004E54D1" w:rsidP="00A9045D">
            <w:pPr>
              <w:pStyle w:val="TableParagraph"/>
              <w:ind w:left="269" w:right="262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27</w:t>
            </w:r>
          </w:p>
        </w:tc>
        <w:tc>
          <w:tcPr>
            <w:tcW w:w="1072" w:type="dxa"/>
            <w:tcBorders>
              <w:bottom w:val="nil"/>
            </w:tcBorders>
          </w:tcPr>
          <w:p w:rsidR="004E54D1" w:rsidRPr="004778AE" w:rsidRDefault="004E54D1" w:rsidP="00A9045D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bottom w:val="nil"/>
            </w:tcBorders>
          </w:tcPr>
          <w:p w:rsidR="004E54D1" w:rsidRPr="004778AE" w:rsidRDefault="004E54D1" w:rsidP="00A9045D">
            <w:pPr>
              <w:pStyle w:val="TableParagraph"/>
              <w:ind w:left="94" w:right="83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25</w:t>
            </w:r>
          </w:p>
        </w:tc>
        <w:tc>
          <w:tcPr>
            <w:tcW w:w="2167" w:type="dxa"/>
            <w:vMerge w:val="restart"/>
          </w:tcPr>
          <w:p w:rsidR="004E54D1" w:rsidRPr="004778AE" w:rsidRDefault="004E54D1" w:rsidP="00A9045D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Концерт</w:t>
            </w:r>
            <w:proofErr w:type="spellEnd"/>
            <w:r w:rsidRPr="004778AE">
              <w:rPr>
                <w:sz w:val="24"/>
              </w:rPr>
              <w:t xml:space="preserve"> «</w:t>
            </w:r>
            <w:proofErr w:type="spellStart"/>
            <w:r w:rsidRPr="004778AE">
              <w:rPr>
                <w:sz w:val="24"/>
              </w:rPr>
              <w:t>Песни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любимых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мультиков</w:t>
            </w:r>
            <w:proofErr w:type="spellEnd"/>
            <w:r w:rsidRPr="004778AE">
              <w:rPr>
                <w:sz w:val="24"/>
              </w:rPr>
              <w:t>»</w:t>
            </w:r>
          </w:p>
        </w:tc>
      </w:tr>
      <w:tr w:rsidR="004E54D1" w:rsidRPr="004778AE" w:rsidTr="00AF5AC9">
        <w:trPr>
          <w:trHeight w:val="679"/>
        </w:trPr>
        <w:tc>
          <w:tcPr>
            <w:tcW w:w="1229" w:type="dxa"/>
            <w:tcBorders>
              <w:top w:val="nil"/>
              <w:bottom w:val="nil"/>
            </w:tcBorders>
          </w:tcPr>
          <w:p w:rsidR="004E54D1" w:rsidRPr="004778AE" w:rsidRDefault="004E54D1" w:rsidP="00A9045D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</w:tcPr>
          <w:p w:rsidR="004E54D1" w:rsidRPr="004778AE" w:rsidRDefault="004E54D1" w:rsidP="004E54D1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98"/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4E54D1" w:rsidRPr="004778AE" w:rsidRDefault="004E54D1" w:rsidP="00A9045D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8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4E54D1" w:rsidRPr="004778AE" w:rsidRDefault="004E54D1" w:rsidP="00A9045D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1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4E54D1" w:rsidRPr="004778AE" w:rsidRDefault="004E54D1" w:rsidP="00A9045D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6</w:t>
            </w:r>
          </w:p>
        </w:tc>
        <w:tc>
          <w:tcPr>
            <w:tcW w:w="2167" w:type="dxa"/>
            <w:vMerge/>
          </w:tcPr>
          <w:p w:rsidR="004E54D1" w:rsidRPr="004778AE" w:rsidRDefault="004E54D1" w:rsidP="00A9045D">
            <w:pPr>
              <w:rPr>
                <w:sz w:val="2"/>
                <w:szCs w:val="2"/>
              </w:rPr>
            </w:pPr>
          </w:p>
        </w:tc>
      </w:tr>
      <w:tr w:rsidR="004E54D1" w:rsidRPr="004778AE" w:rsidTr="00AF5AC9">
        <w:trPr>
          <w:trHeight w:val="1452"/>
        </w:trPr>
        <w:tc>
          <w:tcPr>
            <w:tcW w:w="1229" w:type="dxa"/>
            <w:tcBorders>
              <w:top w:val="nil"/>
              <w:bottom w:val="single" w:sz="4" w:space="0" w:color="000000"/>
            </w:tcBorders>
          </w:tcPr>
          <w:p w:rsidR="004E54D1" w:rsidRPr="004778AE" w:rsidRDefault="004E54D1" w:rsidP="00A9045D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bottom w:val="single" w:sz="4" w:space="0" w:color="000000"/>
            </w:tcBorders>
          </w:tcPr>
          <w:p w:rsidR="004E54D1" w:rsidRPr="004778AE" w:rsidRDefault="004E54D1" w:rsidP="004E54D1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right="98"/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single" w:sz="4" w:space="0" w:color="000000"/>
            </w:tcBorders>
          </w:tcPr>
          <w:p w:rsidR="004E54D1" w:rsidRPr="004778AE" w:rsidRDefault="004E54D1" w:rsidP="00A9045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E54D1" w:rsidRPr="004778AE" w:rsidRDefault="004E54D1" w:rsidP="00A9045D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8</w:t>
            </w:r>
          </w:p>
          <w:p w:rsidR="004E54D1" w:rsidRPr="004778AE" w:rsidRDefault="004E54D1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6</w:t>
            </w:r>
          </w:p>
          <w:p w:rsidR="004E54D1" w:rsidRPr="004778AE" w:rsidRDefault="004E54D1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</w:tc>
        <w:tc>
          <w:tcPr>
            <w:tcW w:w="1072" w:type="dxa"/>
            <w:tcBorders>
              <w:top w:val="nil"/>
              <w:bottom w:val="single" w:sz="4" w:space="0" w:color="000000"/>
            </w:tcBorders>
          </w:tcPr>
          <w:p w:rsidR="004E54D1" w:rsidRPr="004778AE" w:rsidRDefault="004E54D1" w:rsidP="00A9045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E54D1" w:rsidRPr="004778AE" w:rsidRDefault="004E54D1" w:rsidP="00A9045D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1</w:t>
            </w:r>
          </w:p>
          <w:p w:rsidR="004E54D1" w:rsidRPr="004778AE" w:rsidRDefault="004E54D1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w w:val="99"/>
                <w:sz w:val="24"/>
              </w:rPr>
              <w:t>-</w:t>
            </w:r>
          </w:p>
        </w:tc>
        <w:tc>
          <w:tcPr>
            <w:tcW w:w="1320" w:type="dxa"/>
            <w:tcBorders>
              <w:top w:val="nil"/>
              <w:bottom w:val="single" w:sz="4" w:space="0" w:color="000000"/>
            </w:tcBorders>
          </w:tcPr>
          <w:p w:rsidR="004E54D1" w:rsidRPr="004778AE" w:rsidRDefault="004E54D1" w:rsidP="00A9045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E54D1" w:rsidRPr="004778AE" w:rsidRDefault="004E54D1" w:rsidP="00A9045D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9</w:t>
            </w:r>
          </w:p>
          <w:p w:rsidR="004E54D1" w:rsidRPr="004778AE" w:rsidRDefault="004E54D1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  <w:p w:rsidR="004E54D1" w:rsidRPr="004778AE" w:rsidRDefault="004E54D1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</w:tc>
        <w:tc>
          <w:tcPr>
            <w:tcW w:w="2167" w:type="dxa"/>
            <w:vMerge/>
            <w:tcBorders>
              <w:bottom w:val="single" w:sz="4" w:space="0" w:color="000000"/>
            </w:tcBorders>
          </w:tcPr>
          <w:p w:rsidR="004E54D1" w:rsidRPr="004778AE" w:rsidRDefault="004E54D1" w:rsidP="00A9045D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275"/>
        </w:trPr>
        <w:tc>
          <w:tcPr>
            <w:tcW w:w="1229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551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3339" w:type="dxa"/>
            <w:vMerge w:val="restart"/>
          </w:tcPr>
          <w:p w:rsidR="00327A23" w:rsidRPr="004778AE" w:rsidRDefault="00327A23" w:rsidP="004E54D1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  <w:r w:rsidRPr="004778AE">
              <w:rPr>
                <w:b/>
                <w:sz w:val="24"/>
                <w:lang w:val="ru-RU"/>
              </w:rPr>
              <w:t>Здравствуй, праздник Новый год!</w:t>
            </w:r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Хороводные</w:t>
            </w:r>
            <w:proofErr w:type="spellEnd"/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  <w:tab w:val="left" w:pos="2099"/>
              </w:tabs>
              <w:ind w:right="97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Для</w:t>
            </w:r>
            <w:proofErr w:type="spellEnd"/>
            <w:r w:rsidRPr="004778AE">
              <w:rPr>
                <w:sz w:val="24"/>
              </w:rPr>
              <w:tab/>
            </w:r>
            <w:proofErr w:type="spellStart"/>
            <w:r w:rsidRPr="004778AE">
              <w:rPr>
                <w:sz w:val="24"/>
              </w:rPr>
              <w:t>эстрадногоисполнения</w:t>
            </w:r>
            <w:proofErr w:type="spellEnd"/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Новогоднийогонёк</w:t>
            </w:r>
            <w:proofErr w:type="spellEnd"/>
          </w:p>
        </w:tc>
        <w:tc>
          <w:tcPr>
            <w:tcW w:w="10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269" w:right="262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16</w:t>
            </w:r>
          </w:p>
        </w:tc>
        <w:tc>
          <w:tcPr>
            <w:tcW w:w="1072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94" w:right="83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14</w:t>
            </w:r>
          </w:p>
        </w:tc>
        <w:tc>
          <w:tcPr>
            <w:tcW w:w="2167" w:type="dxa"/>
            <w:vMerge w:val="restart"/>
          </w:tcPr>
          <w:p w:rsidR="00327A23" w:rsidRPr="004778AE" w:rsidRDefault="00327A23" w:rsidP="004E54D1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Выступление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на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новогодних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праздниках</w:t>
            </w:r>
            <w:proofErr w:type="spellEnd"/>
          </w:p>
        </w:tc>
      </w:tr>
      <w:tr w:rsidR="00327A23" w:rsidRPr="004778AE" w:rsidTr="004E54D1">
        <w:trPr>
          <w:trHeight w:val="266"/>
        </w:trPr>
        <w:tc>
          <w:tcPr>
            <w:tcW w:w="1229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18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7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265"/>
        </w:trPr>
        <w:tc>
          <w:tcPr>
            <w:tcW w:w="1229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18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7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w w:val="99"/>
                <w:sz w:val="24"/>
              </w:rPr>
              <w:t>-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6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593"/>
        </w:trPr>
        <w:tc>
          <w:tcPr>
            <w:tcW w:w="1229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072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w w:val="99"/>
                <w:sz w:val="24"/>
              </w:rPr>
              <w:t>-</w:t>
            </w:r>
          </w:p>
        </w:tc>
        <w:tc>
          <w:tcPr>
            <w:tcW w:w="13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277"/>
        </w:trPr>
        <w:tc>
          <w:tcPr>
            <w:tcW w:w="1229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spacing w:before="1"/>
              <w:ind w:left="551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</w:tc>
        <w:tc>
          <w:tcPr>
            <w:tcW w:w="3339" w:type="dxa"/>
            <w:vMerge w:val="restart"/>
          </w:tcPr>
          <w:p w:rsidR="00327A23" w:rsidRPr="004778AE" w:rsidRDefault="00327A23" w:rsidP="004E54D1">
            <w:pPr>
              <w:pStyle w:val="TableParagraph"/>
              <w:spacing w:before="1"/>
              <w:ind w:left="107"/>
              <w:rPr>
                <w:b/>
                <w:sz w:val="24"/>
                <w:lang w:val="ru-RU"/>
              </w:rPr>
            </w:pPr>
            <w:r w:rsidRPr="004778AE">
              <w:rPr>
                <w:b/>
                <w:sz w:val="24"/>
                <w:lang w:val="ru-RU"/>
              </w:rPr>
              <w:t>Фольклор – народная мудрость.</w:t>
            </w:r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  <w:tab w:val="left" w:pos="1530"/>
                <w:tab w:val="left" w:pos="2650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Это</w:t>
            </w:r>
            <w:proofErr w:type="spellEnd"/>
            <w:r w:rsidRPr="004778AE">
              <w:rPr>
                <w:sz w:val="24"/>
              </w:rPr>
              <w:tab/>
            </w:r>
            <w:proofErr w:type="spellStart"/>
            <w:r w:rsidRPr="004778AE">
              <w:rPr>
                <w:sz w:val="24"/>
              </w:rPr>
              <w:t>звонкое</w:t>
            </w:r>
            <w:proofErr w:type="spellEnd"/>
            <w:r w:rsidRPr="004778AE">
              <w:rPr>
                <w:sz w:val="24"/>
              </w:rPr>
              <w:tab/>
            </w:r>
            <w:proofErr w:type="spellStart"/>
            <w:r w:rsidRPr="004778AE">
              <w:rPr>
                <w:sz w:val="24"/>
              </w:rPr>
              <w:t>слово</w:t>
            </w:r>
            <w:proofErr w:type="spellEnd"/>
          </w:p>
          <w:p w:rsidR="00327A23" w:rsidRPr="004778AE" w:rsidRDefault="00327A23" w:rsidP="004E54D1">
            <w:pPr>
              <w:pStyle w:val="TableParagraph"/>
              <w:ind w:right="1294"/>
              <w:jc w:val="right"/>
              <w:rPr>
                <w:sz w:val="24"/>
              </w:rPr>
            </w:pPr>
            <w:r w:rsidRPr="004778AE">
              <w:rPr>
                <w:sz w:val="24"/>
              </w:rPr>
              <w:t>«</w:t>
            </w:r>
            <w:proofErr w:type="spellStart"/>
            <w:r w:rsidRPr="004778AE">
              <w:rPr>
                <w:sz w:val="24"/>
              </w:rPr>
              <w:t>частушка</w:t>
            </w:r>
            <w:proofErr w:type="spellEnd"/>
            <w:r w:rsidRPr="004778AE">
              <w:rPr>
                <w:sz w:val="24"/>
              </w:rPr>
              <w:t>»</w:t>
            </w:r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2"/>
              </w:numPr>
              <w:tabs>
                <w:tab w:val="left" w:pos="359"/>
                <w:tab w:val="left" w:pos="828"/>
              </w:tabs>
              <w:ind w:right="1377" w:hanging="828"/>
              <w:jc w:val="right"/>
              <w:rPr>
                <w:sz w:val="24"/>
              </w:rPr>
            </w:pPr>
            <w:r w:rsidRPr="004778AE">
              <w:rPr>
                <w:sz w:val="24"/>
              </w:rPr>
              <w:t>Посиделки</w:t>
            </w:r>
          </w:p>
        </w:tc>
        <w:tc>
          <w:tcPr>
            <w:tcW w:w="10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10</w:t>
            </w:r>
          </w:p>
        </w:tc>
        <w:tc>
          <w:tcPr>
            <w:tcW w:w="1072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</w:t>
            </w:r>
          </w:p>
        </w:tc>
        <w:tc>
          <w:tcPr>
            <w:tcW w:w="13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9</w:t>
            </w:r>
          </w:p>
        </w:tc>
        <w:tc>
          <w:tcPr>
            <w:tcW w:w="2167" w:type="dxa"/>
            <w:vMerge w:val="restart"/>
          </w:tcPr>
          <w:p w:rsidR="00327A23" w:rsidRPr="004778AE" w:rsidRDefault="00327A23" w:rsidP="004E54D1">
            <w:pPr>
              <w:pStyle w:val="a3"/>
              <w:spacing w:before="198"/>
              <w:ind w:left="218" w:right="226"/>
              <w:jc w:val="both"/>
              <w:rPr>
                <w:lang w:val="ru-RU"/>
              </w:rPr>
            </w:pPr>
            <w:r w:rsidRPr="004778AE">
              <w:rPr>
                <w:lang w:val="ru-RU"/>
              </w:rPr>
              <w:tab/>
              <w:t>Сочинение и исполнение частушек. Посиделки, как в старые добрые времена.</w:t>
            </w:r>
          </w:p>
          <w:p w:rsidR="00327A23" w:rsidRPr="004778AE" w:rsidRDefault="00327A23" w:rsidP="004E54D1">
            <w:pPr>
              <w:pStyle w:val="TableParagraph"/>
              <w:tabs>
                <w:tab w:val="left" w:pos="526"/>
              </w:tabs>
              <w:rPr>
                <w:sz w:val="24"/>
                <w:lang w:val="ru-RU"/>
              </w:rPr>
            </w:pPr>
          </w:p>
        </w:tc>
      </w:tr>
      <w:tr w:rsidR="00327A23" w:rsidRPr="004778AE" w:rsidTr="004E54D1">
        <w:trPr>
          <w:trHeight w:val="404"/>
        </w:trPr>
        <w:tc>
          <w:tcPr>
            <w:tcW w:w="1229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1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438"/>
        </w:trPr>
        <w:tc>
          <w:tcPr>
            <w:tcW w:w="1229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</w:tc>
        <w:tc>
          <w:tcPr>
            <w:tcW w:w="1072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275"/>
        </w:trPr>
        <w:tc>
          <w:tcPr>
            <w:tcW w:w="1229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551"/>
              <w:rPr>
                <w:sz w:val="24"/>
              </w:rPr>
            </w:pPr>
            <w:r w:rsidRPr="004778AE">
              <w:rPr>
                <w:sz w:val="24"/>
              </w:rPr>
              <w:t>6</w:t>
            </w:r>
          </w:p>
        </w:tc>
        <w:tc>
          <w:tcPr>
            <w:tcW w:w="3339" w:type="dxa"/>
            <w:vMerge w:val="restart"/>
          </w:tcPr>
          <w:p w:rsidR="00327A23" w:rsidRPr="004778AE" w:rsidRDefault="00327A23" w:rsidP="004E54D1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 w:rsidRPr="004778AE">
              <w:rPr>
                <w:b/>
                <w:sz w:val="24"/>
              </w:rPr>
              <w:t>Музыкальные</w:t>
            </w:r>
            <w:proofErr w:type="spellEnd"/>
            <w:r w:rsidR="00A468DF">
              <w:rPr>
                <w:b/>
                <w:sz w:val="24"/>
                <w:lang w:val="ru-RU"/>
              </w:rPr>
              <w:t xml:space="preserve"> </w:t>
            </w:r>
            <w:r w:rsidRPr="004778AE">
              <w:rPr>
                <w:b/>
                <w:sz w:val="24"/>
              </w:rPr>
              <w:t>инструменты</w:t>
            </w:r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 w:rsidRPr="004778AE">
              <w:rPr>
                <w:sz w:val="24"/>
              </w:rPr>
              <w:t>Виды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инструментов</w:t>
            </w:r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right="97"/>
              <w:rPr>
                <w:sz w:val="24"/>
              </w:rPr>
            </w:pPr>
            <w:r w:rsidRPr="004778AE">
              <w:rPr>
                <w:sz w:val="24"/>
              </w:rPr>
              <w:t>Игра</w:t>
            </w:r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на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музыкальных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инструментах</w:t>
            </w:r>
            <w:proofErr w:type="spellEnd"/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 w:rsidRPr="004778AE">
              <w:rPr>
                <w:sz w:val="24"/>
              </w:rPr>
              <w:t xml:space="preserve">В </w:t>
            </w:r>
            <w:proofErr w:type="spellStart"/>
            <w:r w:rsidRPr="004778AE">
              <w:rPr>
                <w:sz w:val="24"/>
              </w:rPr>
              <w:t>оркестре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только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дети</w:t>
            </w:r>
            <w:proofErr w:type="spellEnd"/>
          </w:p>
          <w:p w:rsidR="00327A23" w:rsidRPr="004778AE" w:rsidRDefault="00327A23" w:rsidP="004E54D1">
            <w:pPr>
              <w:pStyle w:val="TableParagraph"/>
              <w:ind w:left="827" w:right="537"/>
              <w:rPr>
                <w:sz w:val="24"/>
              </w:rPr>
            </w:pPr>
            <w:r w:rsidRPr="004778AE">
              <w:rPr>
                <w:sz w:val="24"/>
              </w:rPr>
              <w:t>(</w:t>
            </w:r>
            <w:proofErr w:type="spellStart"/>
            <w:r w:rsidRPr="004778AE">
              <w:rPr>
                <w:sz w:val="24"/>
              </w:rPr>
              <w:t>инструментально</w:t>
            </w:r>
            <w:proofErr w:type="spellEnd"/>
            <w:r w:rsidRPr="004778AE">
              <w:rPr>
                <w:sz w:val="24"/>
              </w:rPr>
              <w:t xml:space="preserve">- </w:t>
            </w:r>
            <w:proofErr w:type="spellStart"/>
            <w:r w:rsidRPr="004778AE">
              <w:rPr>
                <w:sz w:val="24"/>
              </w:rPr>
              <w:t>шумовойоркестр</w:t>
            </w:r>
            <w:proofErr w:type="spellEnd"/>
            <w:r w:rsidRPr="004778AE">
              <w:rPr>
                <w:sz w:val="24"/>
              </w:rPr>
              <w:t>)</w:t>
            </w:r>
          </w:p>
        </w:tc>
        <w:tc>
          <w:tcPr>
            <w:tcW w:w="10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6</w:t>
            </w:r>
          </w:p>
        </w:tc>
        <w:tc>
          <w:tcPr>
            <w:tcW w:w="1072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4</w:t>
            </w:r>
          </w:p>
        </w:tc>
        <w:tc>
          <w:tcPr>
            <w:tcW w:w="2167" w:type="dxa"/>
            <w:vMerge w:val="restart"/>
          </w:tcPr>
          <w:p w:rsidR="00327A23" w:rsidRPr="004778AE" w:rsidRDefault="00327A23" w:rsidP="004E54D1">
            <w:pPr>
              <w:pStyle w:val="a3"/>
              <w:spacing w:before="201"/>
              <w:ind w:left="218" w:right="224"/>
              <w:jc w:val="both"/>
            </w:pPr>
            <w:proofErr w:type="spellStart"/>
            <w:r w:rsidRPr="004778AE">
              <w:t>Создание</w:t>
            </w:r>
            <w:proofErr w:type="spellEnd"/>
            <w:r w:rsidR="00A468DF">
              <w:rPr>
                <w:lang w:val="ru-RU"/>
              </w:rPr>
              <w:t xml:space="preserve"> </w:t>
            </w:r>
            <w:proofErr w:type="spellStart"/>
            <w:r w:rsidRPr="004778AE">
              <w:t>инструментально-шумового</w:t>
            </w:r>
            <w:proofErr w:type="spellEnd"/>
            <w:r w:rsidR="00A468DF">
              <w:rPr>
                <w:lang w:val="ru-RU"/>
              </w:rPr>
              <w:t xml:space="preserve"> </w:t>
            </w:r>
            <w:proofErr w:type="spellStart"/>
            <w:r w:rsidRPr="004778AE">
              <w:t>оркестра</w:t>
            </w:r>
            <w:proofErr w:type="spellEnd"/>
            <w:r w:rsidRPr="004778AE">
              <w:t>.</w:t>
            </w:r>
          </w:p>
          <w:p w:rsidR="00327A23" w:rsidRPr="004778AE" w:rsidRDefault="00327A23" w:rsidP="004E54D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327A23" w:rsidRPr="004778AE" w:rsidTr="004E54D1">
        <w:trPr>
          <w:trHeight w:val="266"/>
        </w:trPr>
        <w:tc>
          <w:tcPr>
            <w:tcW w:w="1229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18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0"/>
              <w:jc w:val="center"/>
              <w:rPr>
                <w:sz w:val="24"/>
              </w:rPr>
            </w:pPr>
            <w:r w:rsidRPr="004778AE">
              <w:rPr>
                <w:w w:val="99"/>
                <w:sz w:val="24"/>
              </w:rPr>
              <w:t>-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404"/>
        </w:trPr>
        <w:tc>
          <w:tcPr>
            <w:tcW w:w="1229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1010"/>
        </w:trPr>
        <w:tc>
          <w:tcPr>
            <w:tcW w:w="1229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072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 w:rsidRPr="004778AE">
              <w:rPr>
                <w:w w:val="99"/>
                <w:sz w:val="24"/>
              </w:rPr>
              <w:t>-</w:t>
            </w:r>
          </w:p>
        </w:tc>
        <w:tc>
          <w:tcPr>
            <w:tcW w:w="13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275"/>
        </w:trPr>
        <w:tc>
          <w:tcPr>
            <w:tcW w:w="1229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551"/>
              <w:rPr>
                <w:sz w:val="24"/>
              </w:rPr>
            </w:pPr>
            <w:r w:rsidRPr="004778AE">
              <w:rPr>
                <w:sz w:val="24"/>
              </w:rPr>
              <w:lastRenderedPageBreak/>
              <w:t>7</w:t>
            </w:r>
          </w:p>
        </w:tc>
        <w:tc>
          <w:tcPr>
            <w:tcW w:w="3339" w:type="dxa"/>
            <w:vMerge w:val="restart"/>
          </w:tcPr>
          <w:p w:rsidR="00327A23" w:rsidRPr="004778AE" w:rsidRDefault="00327A23" w:rsidP="004E54D1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778AE">
              <w:rPr>
                <w:b/>
                <w:sz w:val="24"/>
                <w:lang w:val="ru-RU"/>
              </w:rPr>
              <w:t>Движемся вместе с музыкой</w:t>
            </w:r>
            <w:r w:rsidRPr="004778AE">
              <w:rPr>
                <w:sz w:val="24"/>
                <w:lang w:val="ru-RU"/>
              </w:rPr>
              <w:t>.</w:t>
            </w:r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right="94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Музыкальныеигры</w:t>
            </w:r>
            <w:proofErr w:type="spellEnd"/>
            <w:r w:rsidRPr="004778AE">
              <w:rPr>
                <w:sz w:val="24"/>
              </w:rPr>
              <w:t xml:space="preserve"> с </w:t>
            </w:r>
            <w:proofErr w:type="spellStart"/>
            <w:r w:rsidRPr="004778AE">
              <w:rPr>
                <w:sz w:val="24"/>
              </w:rPr>
              <w:t>движениями</w:t>
            </w:r>
            <w:proofErr w:type="spellEnd"/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Песни</w:t>
            </w:r>
            <w:proofErr w:type="spellEnd"/>
            <w:r w:rsidRPr="004778AE">
              <w:rPr>
                <w:sz w:val="24"/>
              </w:rPr>
              <w:t xml:space="preserve"> с </w:t>
            </w:r>
            <w:proofErr w:type="spellStart"/>
            <w:r w:rsidRPr="004778AE">
              <w:rPr>
                <w:sz w:val="24"/>
              </w:rPr>
              <w:t>движениями</w:t>
            </w:r>
            <w:proofErr w:type="spellEnd"/>
          </w:p>
        </w:tc>
        <w:tc>
          <w:tcPr>
            <w:tcW w:w="10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7</w:t>
            </w:r>
          </w:p>
        </w:tc>
        <w:tc>
          <w:tcPr>
            <w:tcW w:w="1072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5</w:t>
            </w:r>
          </w:p>
        </w:tc>
        <w:tc>
          <w:tcPr>
            <w:tcW w:w="2167" w:type="dxa"/>
            <w:vMerge w:val="restart"/>
          </w:tcPr>
          <w:p w:rsidR="00327A23" w:rsidRPr="004778AE" w:rsidRDefault="00327A23" w:rsidP="004E54D1">
            <w:pPr>
              <w:pStyle w:val="a3"/>
              <w:spacing w:before="200"/>
              <w:ind w:left="218" w:right="224"/>
              <w:jc w:val="both"/>
              <w:rPr>
                <w:lang w:val="ru-RU"/>
              </w:rPr>
            </w:pPr>
            <w:r w:rsidRPr="004778AE">
              <w:rPr>
                <w:lang w:val="ru-RU"/>
              </w:rPr>
              <w:t xml:space="preserve">  Инсценировка детских и народных песен, исполнение их с движениями.</w:t>
            </w:r>
          </w:p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Игровая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дискотека</w:t>
            </w:r>
            <w:proofErr w:type="spellEnd"/>
          </w:p>
        </w:tc>
      </w:tr>
      <w:tr w:rsidR="00327A23" w:rsidRPr="004778AE" w:rsidTr="004E54D1">
        <w:trPr>
          <w:trHeight w:val="403"/>
        </w:trPr>
        <w:tc>
          <w:tcPr>
            <w:tcW w:w="1229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3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0"/>
              <w:jc w:val="center"/>
              <w:rPr>
                <w:sz w:val="24"/>
              </w:rPr>
            </w:pPr>
            <w:r w:rsidRPr="004778AE">
              <w:rPr>
                <w:w w:val="99"/>
                <w:sz w:val="24"/>
              </w:rPr>
              <w:t>-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438"/>
        </w:trPr>
        <w:tc>
          <w:tcPr>
            <w:tcW w:w="1229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1072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552"/>
        </w:trPr>
        <w:tc>
          <w:tcPr>
            <w:tcW w:w="1229" w:type="dxa"/>
          </w:tcPr>
          <w:p w:rsidR="00327A23" w:rsidRPr="004778AE" w:rsidRDefault="00327A23" w:rsidP="004E54D1">
            <w:pPr>
              <w:pStyle w:val="TableParagraph"/>
              <w:ind w:left="551"/>
              <w:rPr>
                <w:sz w:val="24"/>
              </w:rPr>
            </w:pPr>
            <w:r w:rsidRPr="004778AE">
              <w:rPr>
                <w:sz w:val="24"/>
              </w:rPr>
              <w:t>8</w:t>
            </w:r>
          </w:p>
        </w:tc>
        <w:tc>
          <w:tcPr>
            <w:tcW w:w="3339" w:type="dxa"/>
          </w:tcPr>
          <w:p w:rsidR="00327A23" w:rsidRPr="004778AE" w:rsidRDefault="00327A23" w:rsidP="004E54D1">
            <w:pPr>
              <w:pStyle w:val="TableParagraph"/>
              <w:tabs>
                <w:tab w:val="left" w:pos="1328"/>
                <w:tab w:val="left" w:pos="2376"/>
              </w:tabs>
              <w:ind w:left="107" w:right="99"/>
              <w:rPr>
                <w:b/>
                <w:sz w:val="24"/>
              </w:rPr>
            </w:pPr>
            <w:proofErr w:type="spellStart"/>
            <w:r w:rsidRPr="004778AE">
              <w:rPr>
                <w:b/>
                <w:sz w:val="24"/>
              </w:rPr>
              <w:t>Итоговое</w:t>
            </w:r>
            <w:proofErr w:type="spellEnd"/>
            <w:r w:rsidRPr="004778AE">
              <w:rPr>
                <w:b/>
                <w:sz w:val="24"/>
              </w:rPr>
              <w:tab/>
            </w:r>
            <w:proofErr w:type="spellStart"/>
            <w:r w:rsidRPr="004778AE">
              <w:rPr>
                <w:b/>
                <w:sz w:val="24"/>
              </w:rPr>
              <w:t>занятие</w:t>
            </w:r>
            <w:proofErr w:type="spellEnd"/>
            <w:r w:rsidRPr="004778AE">
              <w:rPr>
                <w:b/>
                <w:sz w:val="24"/>
              </w:rPr>
              <w:tab/>
              <w:t>«</w:t>
            </w:r>
            <w:proofErr w:type="spellStart"/>
            <w:r w:rsidRPr="004778AE">
              <w:rPr>
                <w:b/>
                <w:sz w:val="24"/>
              </w:rPr>
              <w:t>Угадаймелодию</w:t>
            </w:r>
            <w:proofErr w:type="spellEnd"/>
            <w:r w:rsidRPr="004778AE">
              <w:rPr>
                <w:b/>
                <w:sz w:val="24"/>
              </w:rPr>
              <w:t>»</w:t>
            </w:r>
          </w:p>
        </w:tc>
        <w:tc>
          <w:tcPr>
            <w:tcW w:w="1020" w:type="dxa"/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</w:t>
            </w:r>
          </w:p>
        </w:tc>
        <w:tc>
          <w:tcPr>
            <w:tcW w:w="1072" w:type="dxa"/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4778AE">
              <w:rPr>
                <w:b/>
                <w:w w:val="99"/>
                <w:sz w:val="24"/>
              </w:rPr>
              <w:t>-</w:t>
            </w:r>
          </w:p>
        </w:tc>
        <w:tc>
          <w:tcPr>
            <w:tcW w:w="1320" w:type="dxa"/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</w:t>
            </w:r>
          </w:p>
        </w:tc>
        <w:tc>
          <w:tcPr>
            <w:tcW w:w="2167" w:type="dxa"/>
          </w:tcPr>
          <w:p w:rsidR="00327A23" w:rsidRPr="004778AE" w:rsidRDefault="00327A23" w:rsidP="004E54D1">
            <w:pPr>
              <w:spacing w:before="200"/>
              <w:ind w:left="218" w:right="226"/>
              <w:jc w:val="both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 xml:space="preserve"> Проверка знаний учащихся по всему курсу 1 года обучения.</w:t>
            </w:r>
          </w:p>
          <w:p w:rsidR="00327A23" w:rsidRPr="004778AE" w:rsidRDefault="00327A23" w:rsidP="004E54D1">
            <w:pPr>
              <w:pStyle w:val="TableParagraph"/>
              <w:jc w:val="center"/>
              <w:rPr>
                <w:sz w:val="24"/>
                <w:lang w:val="ru-RU"/>
              </w:rPr>
            </w:pPr>
          </w:p>
        </w:tc>
      </w:tr>
      <w:tr w:rsidR="00327A23" w:rsidRPr="004778AE" w:rsidTr="004E54D1">
        <w:trPr>
          <w:trHeight w:val="275"/>
        </w:trPr>
        <w:tc>
          <w:tcPr>
            <w:tcW w:w="1229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551"/>
              <w:rPr>
                <w:sz w:val="24"/>
              </w:rPr>
            </w:pPr>
            <w:r w:rsidRPr="004778AE">
              <w:rPr>
                <w:sz w:val="24"/>
              </w:rPr>
              <w:t>9</w:t>
            </w:r>
          </w:p>
        </w:tc>
        <w:tc>
          <w:tcPr>
            <w:tcW w:w="3339" w:type="dxa"/>
            <w:vMerge w:val="restart"/>
          </w:tcPr>
          <w:p w:rsidR="00327A23" w:rsidRPr="004778AE" w:rsidRDefault="00327A23" w:rsidP="004E54D1">
            <w:pPr>
              <w:pStyle w:val="TableParagraph"/>
              <w:ind w:left="107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Экскурсии</w:t>
            </w:r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 w:rsidRPr="004778AE">
              <w:rPr>
                <w:sz w:val="24"/>
              </w:rPr>
              <w:t>СДК</w:t>
            </w:r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Музыкальнаяшкола</w:t>
            </w:r>
            <w:proofErr w:type="spellEnd"/>
          </w:p>
        </w:tc>
        <w:tc>
          <w:tcPr>
            <w:tcW w:w="10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8</w:t>
            </w:r>
          </w:p>
        </w:tc>
        <w:tc>
          <w:tcPr>
            <w:tcW w:w="1072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8</w:t>
            </w:r>
          </w:p>
        </w:tc>
        <w:tc>
          <w:tcPr>
            <w:tcW w:w="13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 w:rsidRPr="004778AE">
              <w:rPr>
                <w:b/>
                <w:w w:val="99"/>
                <w:sz w:val="24"/>
              </w:rPr>
              <w:t>-</w:t>
            </w:r>
          </w:p>
        </w:tc>
        <w:tc>
          <w:tcPr>
            <w:tcW w:w="2167" w:type="dxa"/>
            <w:vMerge w:val="restart"/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  <w:p w:rsidR="00327A23" w:rsidRPr="004778AE" w:rsidRDefault="00327A23" w:rsidP="004E54D1">
            <w:proofErr w:type="spellStart"/>
            <w:r w:rsidRPr="004778AE">
              <w:t>фотоотчет</w:t>
            </w:r>
            <w:proofErr w:type="spellEnd"/>
          </w:p>
        </w:tc>
      </w:tr>
      <w:tr w:rsidR="00327A23" w:rsidRPr="004778AE" w:rsidTr="004E54D1">
        <w:trPr>
          <w:trHeight w:val="266"/>
        </w:trPr>
        <w:tc>
          <w:tcPr>
            <w:tcW w:w="1229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18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18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302"/>
        </w:trPr>
        <w:tc>
          <w:tcPr>
            <w:tcW w:w="1229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1072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13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275"/>
        </w:trPr>
        <w:tc>
          <w:tcPr>
            <w:tcW w:w="1229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491"/>
              <w:rPr>
                <w:sz w:val="24"/>
              </w:rPr>
            </w:pPr>
            <w:r w:rsidRPr="004778AE">
              <w:rPr>
                <w:sz w:val="24"/>
              </w:rPr>
              <w:t>10</w:t>
            </w:r>
          </w:p>
        </w:tc>
        <w:tc>
          <w:tcPr>
            <w:tcW w:w="3339" w:type="dxa"/>
            <w:vMerge w:val="restart"/>
          </w:tcPr>
          <w:p w:rsidR="00327A23" w:rsidRPr="004778AE" w:rsidRDefault="00327A23" w:rsidP="004E54D1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 w:rsidRPr="004778AE">
              <w:rPr>
                <w:b/>
                <w:sz w:val="24"/>
              </w:rPr>
              <w:t>Музыка</w:t>
            </w:r>
            <w:proofErr w:type="spellEnd"/>
            <w:r w:rsidRPr="004778AE">
              <w:rPr>
                <w:b/>
                <w:sz w:val="24"/>
              </w:rPr>
              <w:t xml:space="preserve"> – </w:t>
            </w:r>
            <w:proofErr w:type="spellStart"/>
            <w:r w:rsidRPr="004778AE">
              <w:rPr>
                <w:b/>
                <w:sz w:val="24"/>
              </w:rPr>
              <w:t>душамоя</w:t>
            </w:r>
            <w:proofErr w:type="spellEnd"/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Репетиция</w:t>
            </w:r>
            <w:proofErr w:type="spellEnd"/>
          </w:p>
          <w:p w:rsidR="00327A23" w:rsidRPr="004778AE" w:rsidRDefault="00327A23" w:rsidP="004E54D1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749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Заключительныйконцерт</w:t>
            </w:r>
            <w:proofErr w:type="spellEnd"/>
          </w:p>
        </w:tc>
        <w:tc>
          <w:tcPr>
            <w:tcW w:w="10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12</w:t>
            </w:r>
          </w:p>
        </w:tc>
        <w:tc>
          <w:tcPr>
            <w:tcW w:w="1072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</w:t>
            </w:r>
          </w:p>
        </w:tc>
        <w:tc>
          <w:tcPr>
            <w:tcW w:w="1320" w:type="dxa"/>
            <w:tcBorders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10</w:t>
            </w:r>
          </w:p>
        </w:tc>
        <w:tc>
          <w:tcPr>
            <w:tcW w:w="2167" w:type="dxa"/>
            <w:vMerge w:val="restart"/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Отчетный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концерт</w:t>
            </w:r>
            <w:proofErr w:type="spellEnd"/>
          </w:p>
        </w:tc>
      </w:tr>
      <w:tr w:rsidR="00327A23" w:rsidRPr="004778AE" w:rsidTr="004E54D1">
        <w:trPr>
          <w:trHeight w:val="266"/>
        </w:trPr>
        <w:tc>
          <w:tcPr>
            <w:tcW w:w="1229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18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8</w:t>
            </w:r>
          </w:p>
        </w:tc>
        <w:tc>
          <w:tcPr>
            <w:tcW w:w="1072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1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7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577"/>
        </w:trPr>
        <w:tc>
          <w:tcPr>
            <w:tcW w:w="1229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rPr>
                <w:sz w:val="24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ind w:left="7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1072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ind w:left="8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1</w:t>
            </w:r>
          </w:p>
        </w:tc>
        <w:tc>
          <w:tcPr>
            <w:tcW w:w="1320" w:type="dxa"/>
            <w:tcBorders>
              <w:top w:val="nil"/>
            </w:tcBorders>
          </w:tcPr>
          <w:p w:rsidR="00327A23" w:rsidRPr="004778AE" w:rsidRDefault="00327A23" w:rsidP="004E54D1">
            <w:pPr>
              <w:pStyle w:val="TableParagraph"/>
              <w:ind w:left="11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3</w:t>
            </w:r>
          </w:p>
        </w:tc>
        <w:tc>
          <w:tcPr>
            <w:tcW w:w="2167" w:type="dxa"/>
            <w:vMerge/>
            <w:tcBorders>
              <w:top w:val="nil"/>
            </w:tcBorders>
          </w:tcPr>
          <w:p w:rsidR="00327A23" w:rsidRPr="004778AE" w:rsidRDefault="00327A23" w:rsidP="004E54D1">
            <w:pPr>
              <w:rPr>
                <w:sz w:val="2"/>
                <w:szCs w:val="2"/>
              </w:rPr>
            </w:pPr>
          </w:p>
        </w:tc>
      </w:tr>
      <w:tr w:rsidR="00327A23" w:rsidRPr="004778AE" w:rsidTr="004E54D1">
        <w:trPr>
          <w:trHeight w:val="275"/>
        </w:trPr>
        <w:tc>
          <w:tcPr>
            <w:tcW w:w="1229" w:type="dxa"/>
          </w:tcPr>
          <w:p w:rsidR="00327A23" w:rsidRPr="004778AE" w:rsidRDefault="00327A23" w:rsidP="004E54D1">
            <w:pPr>
              <w:pStyle w:val="TableParagraph"/>
              <w:rPr>
                <w:sz w:val="20"/>
              </w:rPr>
            </w:pPr>
          </w:p>
        </w:tc>
        <w:tc>
          <w:tcPr>
            <w:tcW w:w="3339" w:type="dxa"/>
          </w:tcPr>
          <w:p w:rsidR="00327A23" w:rsidRPr="004778AE" w:rsidRDefault="00327A23" w:rsidP="004E54D1">
            <w:pPr>
              <w:pStyle w:val="TableParagraph"/>
              <w:ind w:right="97"/>
              <w:jc w:val="right"/>
              <w:rPr>
                <w:b/>
                <w:sz w:val="24"/>
              </w:rPr>
            </w:pPr>
            <w:proofErr w:type="spellStart"/>
            <w:r w:rsidRPr="004778AE">
              <w:rPr>
                <w:b/>
                <w:sz w:val="24"/>
              </w:rPr>
              <w:t>Итого</w:t>
            </w:r>
            <w:proofErr w:type="spellEnd"/>
            <w:r w:rsidRPr="004778AE">
              <w:rPr>
                <w:b/>
                <w:sz w:val="24"/>
              </w:rPr>
              <w:t>:</w:t>
            </w:r>
          </w:p>
        </w:tc>
        <w:tc>
          <w:tcPr>
            <w:tcW w:w="1020" w:type="dxa"/>
          </w:tcPr>
          <w:p w:rsidR="00327A23" w:rsidRPr="004778AE" w:rsidRDefault="00327A23" w:rsidP="004E54D1">
            <w:pPr>
              <w:pStyle w:val="TableParagraph"/>
              <w:ind w:left="272" w:right="262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102 ч</w:t>
            </w:r>
          </w:p>
        </w:tc>
        <w:tc>
          <w:tcPr>
            <w:tcW w:w="1072" w:type="dxa"/>
          </w:tcPr>
          <w:p w:rsidR="00327A23" w:rsidRPr="004778AE" w:rsidRDefault="00327A23" w:rsidP="004E54D1">
            <w:pPr>
              <w:pStyle w:val="TableParagraph"/>
              <w:ind w:left="121" w:right="110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22 ч</w:t>
            </w:r>
          </w:p>
        </w:tc>
        <w:tc>
          <w:tcPr>
            <w:tcW w:w="1320" w:type="dxa"/>
          </w:tcPr>
          <w:p w:rsidR="00327A23" w:rsidRPr="004778AE" w:rsidRDefault="00327A23" w:rsidP="004E54D1">
            <w:pPr>
              <w:pStyle w:val="TableParagraph"/>
              <w:ind w:left="93" w:right="83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80 ч</w:t>
            </w:r>
          </w:p>
        </w:tc>
        <w:tc>
          <w:tcPr>
            <w:tcW w:w="2167" w:type="dxa"/>
          </w:tcPr>
          <w:p w:rsidR="00327A23" w:rsidRPr="004778AE" w:rsidRDefault="00327A23" w:rsidP="004E54D1">
            <w:pPr>
              <w:pStyle w:val="TableParagraph"/>
              <w:rPr>
                <w:sz w:val="20"/>
              </w:rPr>
            </w:pPr>
          </w:p>
        </w:tc>
      </w:tr>
    </w:tbl>
    <w:p w:rsidR="004E54D1" w:rsidRPr="004778AE" w:rsidRDefault="004E54D1" w:rsidP="004E54D1">
      <w:pPr>
        <w:tabs>
          <w:tab w:val="left" w:pos="4108"/>
        </w:tabs>
        <w:spacing w:before="89"/>
        <w:ind w:left="3686"/>
        <w:rPr>
          <w:b/>
          <w:sz w:val="28"/>
        </w:rPr>
      </w:pPr>
    </w:p>
    <w:p w:rsidR="004E54D1" w:rsidRPr="004778AE" w:rsidRDefault="004E54D1" w:rsidP="004E54D1">
      <w:pPr>
        <w:tabs>
          <w:tab w:val="left" w:pos="4108"/>
        </w:tabs>
        <w:spacing w:before="89"/>
        <w:ind w:left="3686"/>
        <w:rPr>
          <w:b/>
          <w:sz w:val="28"/>
        </w:rPr>
      </w:pPr>
      <w:r w:rsidRPr="004778AE">
        <w:rPr>
          <w:b/>
          <w:sz w:val="28"/>
        </w:rPr>
        <w:t>1.5. Содержание программы</w:t>
      </w:r>
    </w:p>
    <w:p w:rsidR="004E54D1" w:rsidRPr="004778AE" w:rsidRDefault="004E54D1" w:rsidP="004E54D1">
      <w:pPr>
        <w:pStyle w:val="a3"/>
        <w:spacing w:before="246"/>
        <w:ind w:left="218" w:right="222" w:firstLine="707"/>
        <w:jc w:val="both"/>
      </w:pPr>
      <w:r w:rsidRPr="004778AE">
        <w:t>Программа предусматривает теоретический и практический разделы. Теоретический раздел включает в себя сведения из области теории музыки и музыкальной грамоты. Необходимо отметить, что изучение нотной грамоты не определяется как самоцель. Необходимые теоретические сведения и понятия воплощаются по-разному. Больше внимания уделяется постановке голоса и сценическому искусству, ритмическим движениям, движениям под музыку, поведению на сцене, умению петь в хоре. Поэтому программа разнообразна и интересна в применении.</w:t>
      </w:r>
    </w:p>
    <w:p w:rsidR="004E54D1" w:rsidRPr="004778AE" w:rsidRDefault="004E54D1" w:rsidP="004E54D1">
      <w:pPr>
        <w:pStyle w:val="a3"/>
        <w:ind w:left="218" w:right="223" w:firstLine="707"/>
        <w:jc w:val="both"/>
      </w:pPr>
      <w:r w:rsidRPr="004778AE">
        <w:t>Особое место уделяется концертной деятельности. В образовательном учреждении регулярно проходят праздники и конкурсы, где задействованы ребята. На каждое мероприятие практически всегда звучат новые произведения, тем самым расширяется исполнительский репертуар. Всё это приобретает прикладной смысл занятиям вокального объединения.</w:t>
      </w:r>
    </w:p>
    <w:p w:rsidR="004E54D1" w:rsidRPr="004778AE" w:rsidRDefault="004E54D1" w:rsidP="004E54D1">
      <w:pPr>
        <w:pStyle w:val="a3"/>
        <w:spacing w:before="67"/>
        <w:ind w:left="218" w:right="225"/>
        <w:jc w:val="both"/>
      </w:pPr>
      <w:r w:rsidRPr="004778AE">
        <w:rPr>
          <w:i/>
        </w:rPr>
        <w:t xml:space="preserve">Вводное занятие (2 ч) </w:t>
      </w:r>
      <w:r w:rsidRPr="004778AE">
        <w:t>Знакомство с детьми. Рассказ о музыке, как об одном из видов искусства. Ознакомление с планом на учебный год и расписанием занятий. Оборудование. Техника безопасности при работе с электрическими приборами (магнитофон, компьютер, микрофон, музыкальные носители), их апробация. Правила поведения и внутреннего распорядка, требования к учащимся.</w:t>
      </w:r>
    </w:p>
    <w:p w:rsidR="004E54D1" w:rsidRPr="004778AE" w:rsidRDefault="004E54D1" w:rsidP="004E54D1">
      <w:pPr>
        <w:pStyle w:val="a3"/>
        <w:spacing w:before="201"/>
        <w:ind w:right="224"/>
        <w:jc w:val="both"/>
      </w:pPr>
      <w:r w:rsidRPr="004778AE">
        <w:rPr>
          <w:i/>
        </w:rPr>
        <w:t xml:space="preserve">Учимся слушать и слышать музыку. (13 ч) </w:t>
      </w:r>
      <w:r w:rsidRPr="004778AE">
        <w:t xml:space="preserve">Приёмы и тренировка дыхания. Вокальная дикция. Способы распевания. Разучивание </w:t>
      </w:r>
      <w:proofErr w:type="spellStart"/>
      <w:r w:rsidRPr="004778AE">
        <w:t>попевок</w:t>
      </w:r>
      <w:proofErr w:type="spellEnd"/>
      <w:r w:rsidRPr="004778AE">
        <w:t>. Ритмические игры и задания. Приёмы пения. Проверка знаний о музыке в игровой форме «На бал к скрипичному ключу».</w:t>
      </w:r>
    </w:p>
    <w:p w:rsidR="004E54D1" w:rsidRPr="004778AE" w:rsidRDefault="004E54D1" w:rsidP="004E54D1">
      <w:pPr>
        <w:spacing w:before="200"/>
        <w:ind w:left="218"/>
        <w:jc w:val="both"/>
        <w:rPr>
          <w:sz w:val="24"/>
        </w:rPr>
      </w:pPr>
      <w:r w:rsidRPr="004778AE">
        <w:rPr>
          <w:i/>
          <w:sz w:val="24"/>
        </w:rPr>
        <w:t xml:space="preserve">Любимые песни детства. (27 ч) </w:t>
      </w:r>
      <w:r w:rsidRPr="004778AE">
        <w:rPr>
          <w:sz w:val="24"/>
        </w:rPr>
        <w:t>Разучивание песен (более 5) из любимого м/ф</w:t>
      </w:r>
    </w:p>
    <w:p w:rsidR="004E54D1" w:rsidRPr="004778AE" w:rsidRDefault="004E54D1" w:rsidP="004E54D1">
      <w:pPr>
        <w:pStyle w:val="a3"/>
        <w:spacing w:before="137"/>
        <w:ind w:left="218" w:right="231"/>
        <w:jc w:val="both"/>
      </w:pPr>
      <w:r w:rsidRPr="004778AE">
        <w:t xml:space="preserve">«Бременские музыканты». Знакомство и исполнение детских песен из других м/ф. Работа над нахождением в мультипликационных фильмах детских песен.  </w:t>
      </w:r>
      <w:proofErr w:type="gramStart"/>
      <w:r w:rsidRPr="004778AE">
        <w:t>Контроль  -</w:t>
      </w:r>
      <w:proofErr w:type="gramEnd"/>
      <w:r w:rsidRPr="004778AE">
        <w:t xml:space="preserve"> концерт «Песни любимых мультиков»</w:t>
      </w:r>
    </w:p>
    <w:p w:rsidR="004E54D1" w:rsidRPr="004778AE" w:rsidRDefault="004E54D1" w:rsidP="004E54D1">
      <w:pPr>
        <w:pStyle w:val="a3"/>
        <w:spacing w:before="197"/>
        <w:ind w:left="218" w:right="226"/>
        <w:jc w:val="both"/>
      </w:pPr>
      <w:r w:rsidRPr="004778AE">
        <w:rPr>
          <w:i/>
        </w:rPr>
        <w:t xml:space="preserve">Здравствуй, праздник Новый год. (16 ч) </w:t>
      </w:r>
      <w:r w:rsidRPr="004778AE">
        <w:t xml:space="preserve">Изучение традиций Нового года. Водим хороводы вокруг ёлки. Знакомство с песнями эстрадных певцов о Новом годе. Контроль - выступление на </w:t>
      </w:r>
      <w:r w:rsidRPr="004778AE">
        <w:lastRenderedPageBreak/>
        <w:t>новогодних праздниках</w:t>
      </w:r>
    </w:p>
    <w:p w:rsidR="004E54D1" w:rsidRPr="004778AE" w:rsidRDefault="004E54D1" w:rsidP="004E54D1">
      <w:pPr>
        <w:pStyle w:val="a3"/>
        <w:spacing w:before="198"/>
        <w:ind w:left="218" w:right="226"/>
        <w:jc w:val="both"/>
      </w:pPr>
      <w:r w:rsidRPr="004778AE">
        <w:rPr>
          <w:i/>
        </w:rPr>
        <w:t xml:space="preserve">Фольклор – народная мудрость. (10 ч) </w:t>
      </w:r>
      <w:r w:rsidRPr="004778AE">
        <w:t>Изучение русских музыкальных традиций. Знакомство с народным творчеством. Что такое частушка, как она создавалась.  Контроль - сочинение и исполнение частушек. Посиделки, как в старые добрые времена.</w:t>
      </w:r>
    </w:p>
    <w:p w:rsidR="004E54D1" w:rsidRPr="004778AE" w:rsidRDefault="004E54D1" w:rsidP="004E54D1">
      <w:pPr>
        <w:pStyle w:val="a3"/>
        <w:spacing w:before="201"/>
        <w:ind w:left="218" w:right="224"/>
        <w:jc w:val="both"/>
      </w:pPr>
      <w:r w:rsidRPr="004778AE">
        <w:rPr>
          <w:i/>
        </w:rPr>
        <w:t xml:space="preserve">Музыкальные инструменты (6 ч) </w:t>
      </w:r>
      <w:r w:rsidRPr="004778AE">
        <w:t>Познакомить с различными инструментами, их историей и способом игры на них. Обучение игре на инструментах (барабан, бубен, металлофон, детское пианино, ложки, гармошка, маракасы). Контроль - создание инструментально-шумового оркестра.</w:t>
      </w:r>
    </w:p>
    <w:p w:rsidR="004E54D1" w:rsidRPr="004778AE" w:rsidRDefault="004E54D1" w:rsidP="004E54D1">
      <w:pPr>
        <w:pStyle w:val="a3"/>
        <w:spacing w:before="200"/>
        <w:ind w:left="218" w:right="224"/>
        <w:jc w:val="both"/>
      </w:pPr>
      <w:r w:rsidRPr="004778AE">
        <w:rPr>
          <w:i/>
        </w:rPr>
        <w:t xml:space="preserve">Движемся вместе с музыкой. (7 ч) </w:t>
      </w:r>
      <w:r w:rsidRPr="004778AE">
        <w:t>Разучивание музыкальных игр. Движения разных танцев. Инсценировка детских и народных песен, исполнение их с движениями. Игровая дискотека</w:t>
      </w:r>
    </w:p>
    <w:p w:rsidR="004E54D1" w:rsidRPr="004778AE" w:rsidRDefault="004E54D1" w:rsidP="004E54D1">
      <w:pPr>
        <w:spacing w:before="200"/>
        <w:ind w:left="218" w:right="226"/>
        <w:jc w:val="both"/>
        <w:rPr>
          <w:sz w:val="24"/>
        </w:rPr>
      </w:pPr>
      <w:r w:rsidRPr="004778AE">
        <w:rPr>
          <w:i/>
          <w:sz w:val="24"/>
        </w:rPr>
        <w:t xml:space="preserve">Итоговое занятие «Угадай мелодию» (1 ч) </w:t>
      </w:r>
      <w:r w:rsidRPr="004778AE">
        <w:rPr>
          <w:sz w:val="24"/>
        </w:rPr>
        <w:t>Проверка знаний учащихся по всему курсу 1 года обучения.</w:t>
      </w:r>
    </w:p>
    <w:p w:rsidR="004E54D1" w:rsidRPr="004778AE" w:rsidRDefault="004E54D1" w:rsidP="004E54D1">
      <w:pPr>
        <w:pStyle w:val="a3"/>
        <w:spacing w:before="201"/>
        <w:ind w:left="218" w:right="223"/>
        <w:jc w:val="both"/>
      </w:pPr>
      <w:r w:rsidRPr="004778AE">
        <w:rPr>
          <w:i/>
        </w:rPr>
        <w:t xml:space="preserve">Экскурсии (8 ч) </w:t>
      </w:r>
      <w:r w:rsidRPr="004778AE">
        <w:t>Посещение музыкальных занятий, слушание лекций, общение с людьми творческой профессии в СДК и музыкальной школе с целью повышения музыкальной культуры учащихся. Контроль – фотоотчет.</w:t>
      </w:r>
    </w:p>
    <w:p w:rsidR="004E54D1" w:rsidRPr="004778AE" w:rsidRDefault="004E54D1" w:rsidP="004E54D1">
      <w:pPr>
        <w:spacing w:before="201"/>
        <w:ind w:left="218" w:right="224"/>
        <w:jc w:val="both"/>
      </w:pPr>
      <w:r w:rsidRPr="004778AE">
        <w:rPr>
          <w:i/>
        </w:rPr>
        <w:t xml:space="preserve">Музыка – душа моя (12 ч) </w:t>
      </w:r>
      <w:r w:rsidRPr="004778AE">
        <w:t xml:space="preserve">Подведение итогов. Выявление музыкальной культуры учащихся. Контроль – </w:t>
      </w:r>
      <w:proofErr w:type="gramStart"/>
      <w:r w:rsidRPr="004778AE">
        <w:t>отчетный  концерт</w:t>
      </w:r>
      <w:proofErr w:type="gramEnd"/>
      <w:r w:rsidRPr="004778AE">
        <w:t>.</w:t>
      </w:r>
    </w:p>
    <w:p w:rsidR="004E54D1" w:rsidRPr="004778AE" w:rsidRDefault="004E54D1" w:rsidP="004E54D1">
      <w:pPr>
        <w:pStyle w:val="1"/>
        <w:spacing w:before="200"/>
        <w:ind w:left="4450" w:right="805" w:hanging="3639"/>
      </w:pPr>
      <w:r w:rsidRPr="004778AE">
        <w:t>Раздел 2. КОМПЛЕКС ОРГАНИЗАЦИОННО-ПЕДАГОГИЧЕСКИХ УСЛОВИЙ</w:t>
      </w:r>
    </w:p>
    <w:p w:rsidR="004E54D1" w:rsidRPr="004778AE" w:rsidRDefault="004E54D1" w:rsidP="004E54D1">
      <w:pPr>
        <w:pStyle w:val="a3"/>
        <w:spacing w:before="68"/>
        <w:ind w:right="291"/>
        <w:rPr>
          <w:b/>
          <w:sz w:val="28"/>
        </w:rPr>
      </w:pPr>
    </w:p>
    <w:p w:rsidR="004E54D1" w:rsidRPr="004778AE" w:rsidRDefault="004E54D1" w:rsidP="004E54D1">
      <w:pPr>
        <w:pStyle w:val="a3"/>
        <w:spacing w:before="68"/>
        <w:ind w:right="291"/>
      </w:pPr>
      <w:r w:rsidRPr="004778AE">
        <w:rPr>
          <w:b/>
          <w:sz w:val="28"/>
        </w:rPr>
        <w:t>Условия реализации программы</w:t>
      </w:r>
    </w:p>
    <w:p w:rsidR="004E54D1" w:rsidRPr="004778AE" w:rsidRDefault="004E54D1" w:rsidP="004E54D1">
      <w:pPr>
        <w:pStyle w:val="a3"/>
        <w:spacing w:before="68"/>
        <w:ind w:right="291"/>
      </w:pPr>
      <w:r w:rsidRPr="004778AE">
        <w:t xml:space="preserve">Содержание программы предполагается реализовать в объёме 102 часа за 1 год, в двух подгруппах.  Группы включают в себя 10-12 человек. Занятия проходят 3 раза в неделю по 1 часу, в каждой </w:t>
      </w:r>
      <w:proofErr w:type="gramStart"/>
      <w:r w:rsidRPr="004778AE">
        <w:t>подгруппе,  с</w:t>
      </w:r>
      <w:proofErr w:type="gramEnd"/>
      <w:r w:rsidRPr="004778AE">
        <w:t xml:space="preserve"> 01.09.2022 по 25.05.2023 г.</w:t>
      </w:r>
    </w:p>
    <w:p w:rsidR="004E54D1" w:rsidRPr="004778AE" w:rsidRDefault="004E54D1" w:rsidP="004E54D1">
      <w:pPr>
        <w:pStyle w:val="a3"/>
        <w:spacing w:before="2"/>
        <w:ind w:left="218" w:firstLine="707"/>
      </w:pPr>
      <w:r w:rsidRPr="004778AE">
        <w:t>Программа включает в себя теоретическую и практическую части, а также творческую работу. Репертуарный план для группы составляется отдельно.</w:t>
      </w:r>
    </w:p>
    <w:p w:rsidR="004E54D1" w:rsidRPr="004778AE" w:rsidRDefault="004E54D1" w:rsidP="004E54D1">
      <w:pPr>
        <w:pStyle w:val="a3"/>
        <w:ind w:left="218" w:right="222" w:firstLine="707"/>
        <w:jc w:val="both"/>
      </w:pPr>
      <w:r w:rsidRPr="004778AE">
        <w:t>Классный руководитель заинтересован иметь среди своих учеников поющих детей, которые могут выступать на родительских собраниях, классных праздниках, концертах и конкурсах школы. Очень важно, что дети становятся единомышленниками, которых объединяет общее увлечение, совместные концерты, праздники, что способствует становлению положительных личностных качеств, решению дисциплины, развитию стремления вместе достигать желаемого результата.</w:t>
      </w:r>
    </w:p>
    <w:p w:rsidR="004E54D1" w:rsidRPr="004778AE" w:rsidRDefault="004E54D1" w:rsidP="004E54D1">
      <w:pPr>
        <w:spacing w:before="2"/>
        <w:ind w:left="218"/>
        <w:jc w:val="both"/>
        <w:rPr>
          <w:b/>
          <w:sz w:val="27"/>
        </w:rPr>
      </w:pPr>
      <w:r w:rsidRPr="004778AE">
        <w:rPr>
          <w:b/>
          <w:sz w:val="27"/>
        </w:rPr>
        <w:t>Материально-техническое обеспечение программы</w:t>
      </w:r>
    </w:p>
    <w:p w:rsidR="004E54D1" w:rsidRPr="004778AE" w:rsidRDefault="004E54D1" w:rsidP="004E54D1">
      <w:pPr>
        <w:pStyle w:val="a3"/>
        <w:ind w:left="218" w:right="223" w:firstLine="707"/>
        <w:jc w:val="both"/>
      </w:pPr>
      <w:r w:rsidRPr="004778AE">
        <w:t>Помещение, соответствующее санитарно-техническим требованиям, оборудованное электромузыкальной и голосовой усилительной аппаратурой (электрогитары (бас и ритм, соло- гитара), ударная установка, клавишные инструменты (синтезатор); микрофоны (2-4 шт.); микшерный пульт, усилитель, колонки, гитарный процессор, стойки для микрофонов (2-3 шт.).</w:t>
      </w:r>
    </w:p>
    <w:p w:rsidR="004E54D1" w:rsidRPr="004778AE" w:rsidRDefault="004E54D1" w:rsidP="004E54D1">
      <w:pPr>
        <w:pStyle w:val="2"/>
        <w:numPr>
          <w:ilvl w:val="0"/>
          <w:numId w:val="6"/>
        </w:numPr>
        <w:tabs>
          <w:tab w:val="left" w:pos="459"/>
        </w:tabs>
        <w:ind w:hanging="241"/>
        <w:jc w:val="both"/>
      </w:pPr>
      <w:r w:rsidRPr="004778AE">
        <w:t>Организация рабочих мест учащихся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spacing w:before="138"/>
        <w:ind w:hanging="421"/>
        <w:rPr>
          <w:sz w:val="24"/>
        </w:rPr>
      </w:pPr>
      <w:r w:rsidRPr="004778AE">
        <w:rPr>
          <w:sz w:val="24"/>
        </w:rPr>
        <w:t>Индивидуальные рабочие места оборудованы музыкальными инструментами.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spacing w:before="137"/>
        <w:ind w:hanging="421"/>
        <w:rPr>
          <w:sz w:val="24"/>
        </w:rPr>
      </w:pPr>
      <w:r w:rsidRPr="004778AE">
        <w:rPr>
          <w:sz w:val="24"/>
        </w:rPr>
        <w:t>Каждый инструмент находится в кабинете на определенном месте.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spacing w:before="140"/>
        <w:ind w:left="218" w:right="474" w:firstLine="0"/>
        <w:rPr>
          <w:sz w:val="24"/>
        </w:rPr>
      </w:pPr>
      <w:r w:rsidRPr="004778AE">
        <w:rPr>
          <w:sz w:val="24"/>
        </w:rPr>
        <w:t>Индивидуальное рабочее место обеспечивается учебным оборудованием в соответствии с программой по предмету.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ind w:left="218" w:right="437" w:firstLine="0"/>
        <w:rPr>
          <w:sz w:val="24"/>
        </w:rPr>
      </w:pPr>
      <w:r w:rsidRPr="004778AE">
        <w:rPr>
          <w:sz w:val="24"/>
        </w:rPr>
        <w:t>Инструменты и инвентарь индивидуального пользования находятся в исправном, рабочем состоянии.</w:t>
      </w:r>
    </w:p>
    <w:p w:rsidR="004E54D1" w:rsidRPr="004778AE" w:rsidRDefault="004E54D1" w:rsidP="004E54D1">
      <w:pPr>
        <w:pStyle w:val="2"/>
        <w:numPr>
          <w:ilvl w:val="0"/>
          <w:numId w:val="6"/>
        </w:numPr>
        <w:tabs>
          <w:tab w:val="left" w:pos="459"/>
        </w:tabs>
        <w:ind w:hanging="241"/>
      </w:pPr>
      <w:r w:rsidRPr="004778AE">
        <w:t>Рабочее место учителя.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spacing w:before="137"/>
        <w:ind w:hanging="421"/>
        <w:rPr>
          <w:sz w:val="24"/>
        </w:rPr>
      </w:pPr>
      <w:r w:rsidRPr="004778AE">
        <w:rPr>
          <w:sz w:val="24"/>
        </w:rPr>
        <w:t>Компьютер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spacing w:before="137"/>
        <w:ind w:hanging="421"/>
        <w:rPr>
          <w:sz w:val="24"/>
        </w:rPr>
      </w:pPr>
      <w:r w:rsidRPr="004778AE">
        <w:rPr>
          <w:sz w:val="24"/>
        </w:rPr>
        <w:lastRenderedPageBreak/>
        <w:t>Электронное пианино - YAMAHA</w:t>
      </w:r>
    </w:p>
    <w:p w:rsidR="004E54D1" w:rsidRPr="004778AE" w:rsidRDefault="004E54D1" w:rsidP="004E54D1">
      <w:pPr>
        <w:pStyle w:val="2"/>
        <w:numPr>
          <w:ilvl w:val="0"/>
          <w:numId w:val="6"/>
        </w:numPr>
        <w:tabs>
          <w:tab w:val="left" w:pos="459"/>
        </w:tabs>
        <w:spacing w:before="139"/>
        <w:ind w:hanging="241"/>
      </w:pPr>
      <w:r w:rsidRPr="004778AE">
        <w:t>Оснащение кабинета оборудованием.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spacing w:before="137"/>
        <w:ind w:hanging="421"/>
        <w:rPr>
          <w:sz w:val="24"/>
        </w:rPr>
      </w:pPr>
      <w:r w:rsidRPr="004778AE">
        <w:rPr>
          <w:sz w:val="24"/>
        </w:rPr>
        <w:t>Все оборудование в рабочем состоянии.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spacing w:before="139"/>
        <w:ind w:hanging="421"/>
        <w:rPr>
          <w:sz w:val="24"/>
        </w:rPr>
      </w:pPr>
      <w:r w:rsidRPr="004778AE">
        <w:rPr>
          <w:sz w:val="24"/>
        </w:rPr>
        <w:t>Все оборудование исправно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580"/>
        </w:tabs>
        <w:spacing w:before="137"/>
        <w:ind w:left="579" w:hanging="362"/>
        <w:rPr>
          <w:sz w:val="24"/>
        </w:rPr>
      </w:pPr>
      <w:r w:rsidRPr="004778AE">
        <w:rPr>
          <w:sz w:val="24"/>
        </w:rPr>
        <w:t xml:space="preserve">Все оборудование имеет инструкцию по </w:t>
      </w:r>
      <w:hyperlink r:id="rId9">
        <w:r w:rsidRPr="004778AE">
          <w:rPr>
            <w:sz w:val="24"/>
          </w:rPr>
          <w:t>технике безопасности</w:t>
        </w:r>
      </w:hyperlink>
      <w:r w:rsidRPr="004778AE">
        <w:rPr>
          <w:sz w:val="24"/>
        </w:rPr>
        <w:t>.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spacing w:before="139"/>
        <w:ind w:hanging="421"/>
        <w:rPr>
          <w:sz w:val="24"/>
        </w:rPr>
      </w:pPr>
      <w:r w:rsidRPr="004778AE">
        <w:rPr>
          <w:sz w:val="24"/>
        </w:rPr>
        <w:t xml:space="preserve">Имеется естественная </w:t>
      </w:r>
      <w:hyperlink r:id="rId10">
        <w:r w:rsidRPr="004778AE">
          <w:rPr>
            <w:sz w:val="24"/>
          </w:rPr>
          <w:t>вентиляция</w:t>
        </w:r>
      </w:hyperlink>
      <w:r w:rsidRPr="004778AE">
        <w:rPr>
          <w:sz w:val="24"/>
        </w:rPr>
        <w:t>.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639"/>
        </w:tabs>
        <w:spacing w:before="137"/>
        <w:ind w:hanging="421"/>
        <w:rPr>
          <w:sz w:val="24"/>
        </w:rPr>
      </w:pPr>
      <w:r w:rsidRPr="004778AE">
        <w:rPr>
          <w:sz w:val="24"/>
        </w:rPr>
        <w:t>Освещение соответствует нормам.</w:t>
      </w:r>
    </w:p>
    <w:p w:rsidR="004E54D1" w:rsidRPr="004778AE" w:rsidRDefault="004E54D1" w:rsidP="004E54D1">
      <w:pPr>
        <w:pStyle w:val="2"/>
        <w:numPr>
          <w:ilvl w:val="0"/>
          <w:numId w:val="6"/>
        </w:numPr>
        <w:tabs>
          <w:tab w:val="left" w:pos="459"/>
        </w:tabs>
        <w:spacing w:before="140"/>
        <w:ind w:hanging="241"/>
      </w:pPr>
      <w:r w:rsidRPr="004778AE">
        <w:t>Рациональное оформление интерьера.</w:t>
      </w:r>
    </w:p>
    <w:p w:rsidR="004E54D1" w:rsidRPr="004778AE" w:rsidRDefault="004E54D1" w:rsidP="004E54D1">
      <w:pPr>
        <w:pStyle w:val="a5"/>
        <w:numPr>
          <w:ilvl w:val="1"/>
          <w:numId w:val="6"/>
        </w:numPr>
        <w:tabs>
          <w:tab w:val="left" w:pos="580"/>
        </w:tabs>
        <w:spacing w:before="136"/>
        <w:ind w:left="579" w:hanging="362"/>
        <w:rPr>
          <w:sz w:val="24"/>
        </w:rPr>
      </w:pPr>
      <w:r w:rsidRPr="004778AE">
        <w:rPr>
          <w:sz w:val="24"/>
        </w:rPr>
        <w:t>Постоянно экспонируются правила поведения в кабинете.</w:t>
      </w:r>
    </w:p>
    <w:p w:rsidR="004E54D1" w:rsidRPr="004778AE" w:rsidRDefault="004E54D1" w:rsidP="004E54D1">
      <w:pPr>
        <w:tabs>
          <w:tab w:val="left" w:pos="580"/>
        </w:tabs>
        <w:spacing w:before="67"/>
        <w:ind w:right="2949" w:firstLine="142"/>
        <w:rPr>
          <w:sz w:val="24"/>
        </w:rPr>
      </w:pPr>
      <w:r w:rsidRPr="004778AE">
        <w:rPr>
          <w:sz w:val="24"/>
        </w:rPr>
        <w:t xml:space="preserve"> 4.2.Окраска стен, пола и потолка не создаёт угнетения и раздражения. </w:t>
      </w:r>
    </w:p>
    <w:p w:rsidR="004E54D1" w:rsidRPr="00483D01" w:rsidRDefault="004E54D1" w:rsidP="004E54D1">
      <w:pPr>
        <w:tabs>
          <w:tab w:val="left" w:pos="580"/>
        </w:tabs>
        <w:spacing w:before="67"/>
        <w:ind w:right="2949"/>
        <w:rPr>
          <w:sz w:val="24"/>
        </w:rPr>
      </w:pPr>
      <w:r w:rsidRPr="004778AE">
        <w:rPr>
          <w:sz w:val="24"/>
        </w:rPr>
        <w:t>4.3.Расстояние между оборудованием соответствует нормам.</w:t>
      </w:r>
    </w:p>
    <w:p w:rsidR="004E54D1" w:rsidRPr="004778AE" w:rsidRDefault="004E54D1" w:rsidP="004E54D1">
      <w:pPr>
        <w:pStyle w:val="1"/>
        <w:numPr>
          <w:ilvl w:val="1"/>
          <w:numId w:val="7"/>
        </w:numPr>
        <w:tabs>
          <w:tab w:val="left" w:pos="4278"/>
        </w:tabs>
        <w:spacing w:before="1"/>
        <w:ind w:left="4277" w:hanging="421"/>
        <w:jc w:val="left"/>
      </w:pPr>
      <w:r w:rsidRPr="004778AE">
        <w:t>Формы контроля</w:t>
      </w:r>
    </w:p>
    <w:p w:rsidR="004E54D1" w:rsidRPr="004778AE" w:rsidRDefault="004E54D1" w:rsidP="00483D01">
      <w:pPr>
        <w:pStyle w:val="a3"/>
      </w:pPr>
      <w:r w:rsidRPr="004778AE">
        <w:t>Форма фиксации результатов реализации дополнительной образовательной программы:</w:t>
      </w:r>
    </w:p>
    <w:p w:rsidR="004E54D1" w:rsidRPr="004778AE" w:rsidRDefault="004E54D1" w:rsidP="004E54D1">
      <w:pPr>
        <w:pStyle w:val="a3"/>
        <w:ind w:left="578"/>
        <w:rPr>
          <w:sz w:val="16"/>
          <w:szCs w:val="16"/>
        </w:rPr>
      </w:pPr>
    </w:p>
    <w:p w:rsidR="004E54D1" w:rsidRPr="004778AE" w:rsidRDefault="004E54D1" w:rsidP="004E54D1">
      <w:pPr>
        <w:pStyle w:val="a5"/>
        <w:numPr>
          <w:ilvl w:val="2"/>
          <w:numId w:val="5"/>
        </w:numPr>
        <w:tabs>
          <w:tab w:val="left" w:pos="986"/>
          <w:tab w:val="left" w:pos="987"/>
        </w:tabs>
        <w:spacing w:before="1"/>
        <w:ind w:left="986" w:hanging="409"/>
        <w:rPr>
          <w:sz w:val="24"/>
        </w:rPr>
      </w:pPr>
      <w:r w:rsidRPr="004778AE">
        <w:rPr>
          <w:sz w:val="24"/>
        </w:rPr>
        <w:t>«Летопись» детского творческого объединения (видео- и фотоматериалы);</w:t>
      </w:r>
    </w:p>
    <w:p w:rsidR="004E54D1" w:rsidRPr="004778AE" w:rsidRDefault="004E54D1" w:rsidP="004E54D1">
      <w:pPr>
        <w:pStyle w:val="a5"/>
        <w:numPr>
          <w:ilvl w:val="2"/>
          <w:numId w:val="5"/>
        </w:numPr>
        <w:tabs>
          <w:tab w:val="left" w:pos="926"/>
          <w:tab w:val="left" w:pos="927"/>
        </w:tabs>
        <w:spacing w:before="139"/>
        <w:ind w:right="223" w:hanging="360"/>
        <w:rPr>
          <w:sz w:val="24"/>
        </w:rPr>
      </w:pPr>
      <w:r w:rsidRPr="004778AE">
        <w:rPr>
          <w:sz w:val="24"/>
        </w:rPr>
        <w:t>портфолио творческих достижений объединения «По волнам музыки» (грамоты, дипломы, сертификаты и др.);</w:t>
      </w:r>
    </w:p>
    <w:p w:rsidR="004E54D1" w:rsidRPr="004778AE" w:rsidRDefault="004E54D1" w:rsidP="004E54D1">
      <w:pPr>
        <w:pStyle w:val="a5"/>
        <w:numPr>
          <w:ilvl w:val="2"/>
          <w:numId w:val="5"/>
        </w:numPr>
        <w:tabs>
          <w:tab w:val="left" w:pos="926"/>
          <w:tab w:val="left" w:pos="927"/>
        </w:tabs>
        <w:ind w:left="926" w:hanging="349"/>
        <w:rPr>
          <w:sz w:val="24"/>
        </w:rPr>
      </w:pPr>
      <w:r w:rsidRPr="004778AE">
        <w:rPr>
          <w:sz w:val="24"/>
        </w:rPr>
        <w:t>отзывы обучающихся о выступлениях;</w:t>
      </w:r>
    </w:p>
    <w:p w:rsidR="004E54D1" w:rsidRPr="004778AE" w:rsidRDefault="004E54D1" w:rsidP="004E54D1">
      <w:pPr>
        <w:pStyle w:val="a5"/>
        <w:numPr>
          <w:ilvl w:val="2"/>
          <w:numId w:val="5"/>
        </w:numPr>
        <w:tabs>
          <w:tab w:val="left" w:pos="926"/>
          <w:tab w:val="left" w:pos="927"/>
        </w:tabs>
        <w:spacing w:before="137"/>
        <w:ind w:left="926" w:hanging="349"/>
        <w:rPr>
          <w:sz w:val="24"/>
        </w:rPr>
      </w:pPr>
      <w:r w:rsidRPr="004778AE">
        <w:rPr>
          <w:sz w:val="24"/>
        </w:rPr>
        <w:t>участие в конкурсах и фестивалях художественно-эстетической направленности;</w:t>
      </w:r>
    </w:p>
    <w:p w:rsidR="004E54D1" w:rsidRPr="004778AE" w:rsidRDefault="004E54D1" w:rsidP="004E54D1">
      <w:pPr>
        <w:pStyle w:val="a5"/>
        <w:numPr>
          <w:ilvl w:val="2"/>
          <w:numId w:val="5"/>
        </w:numPr>
        <w:tabs>
          <w:tab w:val="left" w:pos="927"/>
        </w:tabs>
        <w:spacing w:before="139"/>
        <w:ind w:left="926" w:hanging="349"/>
        <w:jc w:val="both"/>
        <w:rPr>
          <w:sz w:val="24"/>
        </w:rPr>
      </w:pPr>
      <w:r w:rsidRPr="004778AE">
        <w:rPr>
          <w:sz w:val="24"/>
        </w:rPr>
        <w:t>презентация репертуара родителям (сотрудникам, малышам) на отчетном концерте;</w:t>
      </w:r>
    </w:p>
    <w:p w:rsidR="004E54D1" w:rsidRPr="004778AE" w:rsidRDefault="004E54D1" w:rsidP="004E54D1">
      <w:pPr>
        <w:pStyle w:val="a5"/>
        <w:numPr>
          <w:ilvl w:val="2"/>
          <w:numId w:val="5"/>
        </w:numPr>
        <w:tabs>
          <w:tab w:val="left" w:pos="927"/>
        </w:tabs>
        <w:spacing w:before="137"/>
        <w:ind w:left="926" w:hanging="349"/>
        <w:jc w:val="both"/>
        <w:rPr>
          <w:sz w:val="24"/>
        </w:rPr>
      </w:pPr>
      <w:r w:rsidRPr="004778AE">
        <w:rPr>
          <w:sz w:val="24"/>
        </w:rPr>
        <w:t>творческий отчет руководителя объединения на педсовете</w:t>
      </w:r>
    </w:p>
    <w:p w:rsidR="004E54D1" w:rsidRPr="004778AE" w:rsidRDefault="004E54D1" w:rsidP="004E54D1">
      <w:pPr>
        <w:pStyle w:val="a3"/>
        <w:spacing w:before="140"/>
        <w:ind w:left="218" w:right="224" w:firstLine="360"/>
        <w:jc w:val="both"/>
      </w:pPr>
      <w:r w:rsidRPr="004778AE">
        <w:t>Формой подведения итогов становятся выступления на мероприятиях различного уровня. Так как дополнительное образование не имеет четких критериев оценки результатов практической деятельности обучающихся, то отчетный концерт — это наиболее объективная форма подведения итогов. Такая форма работы позволяет учащимся критически оценивать не только чужую работу, но и свою.</w:t>
      </w:r>
    </w:p>
    <w:p w:rsidR="004E54D1" w:rsidRPr="004778AE" w:rsidRDefault="004E54D1" w:rsidP="004E54D1">
      <w:pPr>
        <w:pStyle w:val="a3"/>
        <w:spacing w:before="200"/>
        <w:ind w:left="218" w:right="221" w:firstLine="360"/>
        <w:jc w:val="both"/>
      </w:pPr>
      <w:r w:rsidRPr="004778AE">
        <w:t>Основной метод контроля - это наблюдение педагога в ходе занятий, анализ подготовки и участия детей в различных мероприятиях, оценка зрителей, анализ результатов выступлений на различных мероприятиях, конкурсах.</w:t>
      </w:r>
    </w:p>
    <w:p w:rsidR="004E54D1" w:rsidRPr="004778AE" w:rsidRDefault="004E54D1" w:rsidP="004E54D1">
      <w:pPr>
        <w:jc w:val="both"/>
        <w:sectPr w:rsidR="004E54D1" w:rsidRPr="004778AE">
          <w:pgSz w:w="11910" w:h="16840"/>
          <w:pgMar w:top="480" w:right="340" w:bottom="1200" w:left="1200" w:header="0" w:footer="920" w:gutter="0"/>
          <w:cols w:space="720"/>
        </w:sectPr>
      </w:pPr>
    </w:p>
    <w:p w:rsidR="004E54D1" w:rsidRPr="004778AE" w:rsidRDefault="004E54D1" w:rsidP="004E54D1">
      <w:pPr>
        <w:pStyle w:val="a3"/>
        <w:rPr>
          <w:sz w:val="26"/>
        </w:rPr>
      </w:pPr>
    </w:p>
    <w:p w:rsidR="004E54D1" w:rsidRPr="004778AE" w:rsidRDefault="004E54D1" w:rsidP="004E54D1">
      <w:pPr>
        <w:pStyle w:val="a3"/>
        <w:spacing w:before="190"/>
        <w:ind w:left="578"/>
      </w:pPr>
      <w:r w:rsidRPr="004778AE">
        <w:t>Тестирование (устное)</w:t>
      </w:r>
    </w:p>
    <w:p w:rsidR="004E54D1" w:rsidRPr="004778AE" w:rsidRDefault="004E54D1" w:rsidP="004E54D1">
      <w:pPr>
        <w:pStyle w:val="1"/>
        <w:numPr>
          <w:ilvl w:val="1"/>
          <w:numId w:val="7"/>
        </w:numPr>
        <w:tabs>
          <w:tab w:val="left" w:pos="971"/>
        </w:tabs>
        <w:spacing w:before="168"/>
        <w:ind w:left="970"/>
        <w:jc w:val="left"/>
      </w:pPr>
      <w:r w:rsidRPr="004778AE">
        <w:br w:type="column"/>
      </w:r>
      <w:r w:rsidRPr="004778AE">
        <w:t>Оценочные материалы</w:t>
      </w:r>
    </w:p>
    <w:p w:rsidR="004E54D1" w:rsidRPr="00483D01" w:rsidRDefault="004E54D1" w:rsidP="004E54D1">
      <w:pPr>
        <w:rPr>
          <w:lang w:val="en-US"/>
        </w:rPr>
        <w:sectPr w:rsidR="004E54D1" w:rsidRPr="00483D01">
          <w:type w:val="continuous"/>
          <w:pgSz w:w="11910" w:h="16840"/>
          <w:pgMar w:top="480" w:right="340" w:bottom="280" w:left="1200" w:header="720" w:footer="720" w:gutter="0"/>
          <w:cols w:num="2" w:space="720" w:equalWidth="0">
            <w:col w:w="2900" w:space="40"/>
            <w:col w:w="7430"/>
          </w:cols>
        </w:sectPr>
      </w:pPr>
    </w:p>
    <w:p w:rsidR="004E54D1" w:rsidRPr="00483D01" w:rsidRDefault="004E54D1" w:rsidP="004E54D1">
      <w:pPr>
        <w:pStyle w:val="a3"/>
        <w:spacing w:before="1"/>
        <w:rPr>
          <w:b/>
          <w:sz w:val="13"/>
          <w:lang w:val="en-US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819"/>
        </w:tabs>
        <w:spacing w:before="90"/>
        <w:ind w:hanging="241"/>
        <w:rPr>
          <w:sz w:val="24"/>
        </w:rPr>
      </w:pPr>
      <w:r w:rsidRPr="004778AE">
        <w:rPr>
          <w:sz w:val="24"/>
        </w:rPr>
        <w:t xml:space="preserve">Назови 5 </w:t>
      </w:r>
      <w:proofErr w:type="spellStart"/>
      <w:r w:rsidRPr="004778AE">
        <w:rPr>
          <w:sz w:val="24"/>
        </w:rPr>
        <w:t>распевок</w:t>
      </w:r>
      <w:proofErr w:type="spellEnd"/>
      <w:r w:rsidRPr="004778AE">
        <w:rPr>
          <w:sz w:val="24"/>
        </w:rPr>
        <w:t xml:space="preserve"> (можно и больше).</w:t>
      </w:r>
    </w:p>
    <w:p w:rsidR="004E54D1" w:rsidRPr="004778AE" w:rsidRDefault="004E54D1" w:rsidP="004E54D1">
      <w:pPr>
        <w:pStyle w:val="a3"/>
        <w:rPr>
          <w:sz w:val="21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819"/>
        </w:tabs>
        <w:ind w:hanging="241"/>
        <w:rPr>
          <w:sz w:val="24"/>
        </w:rPr>
      </w:pPr>
      <w:r w:rsidRPr="004778AE">
        <w:rPr>
          <w:sz w:val="24"/>
        </w:rPr>
        <w:t>Какие песни из мультфильмов ты знаешь, пропой 5 мелодий из них.</w:t>
      </w:r>
    </w:p>
    <w:p w:rsidR="004E54D1" w:rsidRPr="004778AE" w:rsidRDefault="004E54D1" w:rsidP="004E54D1">
      <w:pPr>
        <w:pStyle w:val="a3"/>
        <w:spacing w:before="10"/>
        <w:rPr>
          <w:sz w:val="20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819"/>
        </w:tabs>
        <w:spacing w:before="1"/>
        <w:ind w:hanging="241"/>
        <w:rPr>
          <w:sz w:val="24"/>
        </w:rPr>
      </w:pPr>
      <w:r w:rsidRPr="004778AE">
        <w:rPr>
          <w:sz w:val="24"/>
        </w:rPr>
        <w:t>Перечисли, что находится на сцене вокруг артиста (атрибуты, инструменты и т.д.)</w:t>
      </w:r>
    </w:p>
    <w:p w:rsidR="004E54D1" w:rsidRPr="004778AE" w:rsidRDefault="004E54D1" w:rsidP="004E54D1">
      <w:pPr>
        <w:pStyle w:val="a3"/>
        <w:rPr>
          <w:sz w:val="21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819"/>
        </w:tabs>
        <w:ind w:hanging="241"/>
        <w:rPr>
          <w:sz w:val="24"/>
        </w:rPr>
      </w:pPr>
      <w:r w:rsidRPr="004778AE">
        <w:rPr>
          <w:sz w:val="24"/>
        </w:rPr>
        <w:t>Назови как можно больше музыкальных инструментов и покажи, как на них играют.</w:t>
      </w:r>
    </w:p>
    <w:p w:rsidR="004E54D1" w:rsidRPr="004778AE" w:rsidRDefault="004E54D1" w:rsidP="004E54D1">
      <w:pPr>
        <w:pStyle w:val="a3"/>
        <w:spacing w:before="2"/>
        <w:rPr>
          <w:sz w:val="21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819"/>
        </w:tabs>
        <w:ind w:hanging="241"/>
        <w:rPr>
          <w:sz w:val="24"/>
        </w:rPr>
      </w:pPr>
      <w:r w:rsidRPr="004778AE">
        <w:rPr>
          <w:sz w:val="24"/>
        </w:rPr>
        <w:t>Напой 4 песни о зиме (о море, о лете, о птицах и т.д.)</w:t>
      </w:r>
    </w:p>
    <w:p w:rsidR="004E54D1" w:rsidRPr="004778AE" w:rsidRDefault="004E54D1" w:rsidP="004E54D1">
      <w:pPr>
        <w:pStyle w:val="a3"/>
        <w:spacing w:before="10"/>
        <w:rPr>
          <w:sz w:val="20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819"/>
        </w:tabs>
        <w:ind w:hanging="241"/>
        <w:rPr>
          <w:sz w:val="24"/>
        </w:rPr>
      </w:pPr>
      <w:r w:rsidRPr="004778AE">
        <w:rPr>
          <w:sz w:val="24"/>
        </w:rPr>
        <w:t>Придумай частушку про… осень, школу, детский сад и пр.</w:t>
      </w:r>
    </w:p>
    <w:p w:rsidR="004E54D1" w:rsidRPr="004778AE" w:rsidRDefault="004E54D1" w:rsidP="004E54D1">
      <w:pPr>
        <w:pStyle w:val="a3"/>
        <w:spacing w:before="1"/>
        <w:rPr>
          <w:sz w:val="21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819"/>
        </w:tabs>
        <w:ind w:hanging="241"/>
        <w:rPr>
          <w:sz w:val="24"/>
        </w:rPr>
      </w:pPr>
      <w:r w:rsidRPr="004778AE">
        <w:rPr>
          <w:sz w:val="24"/>
        </w:rPr>
        <w:t>Простучи ритмический рисунок, повтори за педагогом.</w:t>
      </w:r>
    </w:p>
    <w:p w:rsidR="004E54D1" w:rsidRPr="004778AE" w:rsidRDefault="004E54D1" w:rsidP="004E54D1">
      <w:pPr>
        <w:pStyle w:val="a3"/>
        <w:spacing w:before="10"/>
        <w:rPr>
          <w:sz w:val="20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819"/>
        </w:tabs>
        <w:ind w:hanging="241"/>
        <w:rPr>
          <w:sz w:val="24"/>
        </w:rPr>
      </w:pPr>
      <w:r w:rsidRPr="004778AE">
        <w:rPr>
          <w:sz w:val="24"/>
        </w:rPr>
        <w:t>Угадай, что за песня звучит.</w:t>
      </w:r>
    </w:p>
    <w:p w:rsidR="004E54D1" w:rsidRPr="004778AE" w:rsidRDefault="004E54D1" w:rsidP="004E54D1">
      <w:pPr>
        <w:pStyle w:val="a3"/>
        <w:spacing w:before="1"/>
        <w:rPr>
          <w:sz w:val="21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819"/>
        </w:tabs>
        <w:ind w:hanging="241"/>
        <w:rPr>
          <w:sz w:val="24"/>
        </w:rPr>
      </w:pPr>
      <w:r w:rsidRPr="004778AE">
        <w:rPr>
          <w:sz w:val="24"/>
        </w:rPr>
        <w:t>Определи характер музыкального произведения и подбери к нему движения.</w:t>
      </w:r>
    </w:p>
    <w:p w:rsidR="004E54D1" w:rsidRPr="004778AE" w:rsidRDefault="004E54D1" w:rsidP="004E54D1">
      <w:pPr>
        <w:pStyle w:val="a3"/>
        <w:spacing w:before="10"/>
        <w:rPr>
          <w:sz w:val="20"/>
        </w:rPr>
      </w:pPr>
    </w:p>
    <w:p w:rsidR="004E54D1" w:rsidRPr="004778AE" w:rsidRDefault="004E54D1" w:rsidP="004E54D1">
      <w:pPr>
        <w:pStyle w:val="a5"/>
        <w:numPr>
          <w:ilvl w:val="0"/>
          <w:numId w:val="4"/>
        </w:numPr>
        <w:tabs>
          <w:tab w:val="left" w:pos="939"/>
        </w:tabs>
        <w:ind w:left="938" w:hanging="361"/>
        <w:rPr>
          <w:sz w:val="24"/>
        </w:rPr>
      </w:pPr>
      <w:r w:rsidRPr="004778AE">
        <w:rPr>
          <w:sz w:val="24"/>
        </w:rPr>
        <w:t>Исполни песню на сцене.</w:t>
      </w:r>
    </w:p>
    <w:p w:rsidR="004E54D1" w:rsidRPr="00483D01" w:rsidRDefault="004E54D1" w:rsidP="004E54D1">
      <w:pPr>
        <w:rPr>
          <w:sz w:val="24"/>
          <w:lang w:val="en-US"/>
        </w:rPr>
      </w:pPr>
    </w:p>
    <w:p w:rsidR="004778AE" w:rsidRPr="009549C7" w:rsidRDefault="004E54D1" w:rsidP="004E54D1">
      <w:r w:rsidRPr="004778AE">
        <w:t>Все задания выполняются индивидуально с каждым учащимся. За каждый правильный ответ начисляет 1 балл. Низкий уровень – менее 10 баллов, средний уровень – 10-20 баллов, выше среднего – 20-30 баллов, высокий – свыше 30 баллов.</w:t>
      </w:r>
    </w:p>
    <w:p w:rsidR="00483D01" w:rsidRPr="009549C7" w:rsidRDefault="00483D01" w:rsidP="004E54D1"/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586"/>
        <w:gridCol w:w="1330"/>
        <w:gridCol w:w="2328"/>
        <w:gridCol w:w="2410"/>
        <w:gridCol w:w="1538"/>
      </w:tblGrid>
      <w:tr w:rsidR="00483D01" w:rsidRPr="004778AE" w:rsidTr="00483D01">
        <w:trPr>
          <w:trHeight w:val="1103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124" w:right="97" w:firstLine="50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№ п/п</w:t>
            </w:r>
          </w:p>
        </w:tc>
        <w:tc>
          <w:tcPr>
            <w:tcW w:w="1586" w:type="dxa"/>
          </w:tcPr>
          <w:p w:rsidR="00A468DF" w:rsidRDefault="00483D01" w:rsidP="00483D01">
            <w:pPr>
              <w:pStyle w:val="TableParagraph"/>
              <w:ind w:left="155" w:right="148" w:hanging="2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Разделили</w:t>
            </w:r>
          </w:p>
          <w:p w:rsidR="00483D01" w:rsidRPr="004778AE" w:rsidRDefault="00483D01" w:rsidP="00483D01">
            <w:pPr>
              <w:pStyle w:val="TableParagraph"/>
              <w:ind w:left="155" w:right="148" w:hanging="2"/>
              <w:jc w:val="center"/>
              <w:rPr>
                <w:b/>
                <w:sz w:val="24"/>
              </w:rPr>
            </w:pPr>
            <w:proofErr w:type="spellStart"/>
            <w:r w:rsidRPr="004778AE">
              <w:rPr>
                <w:b/>
                <w:sz w:val="24"/>
              </w:rPr>
              <w:t>тема</w:t>
            </w:r>
            <w:proofErr w:type="spellEnd"/>
            <w:r w:rsidR="00A468DF">
              <w:rPr>
                <w:b/>
                <w:sz w:val="24"/>
                <w:lang w:val="ru-RU"/>
              </w:rPr>
              <w:t xml:space="preserve"> </w:t>
            </w:r>
            <w:r w:rsidRPr="004778AE">
              <w:rPr>
                <w:b/>
                <w:sz w:val="24"/>
              </w:rPr>
              <w:t>программы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226" w:right="194" w:firstLine="33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Формызанятий</w:t>
            </w:r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ind w:left="168" w:right="156"/>
              <w:jc w:val="center"/>
              <w:rPr>
                <w:b/>
                <w:sz w:val="24"/>
                <w:lang w:val="ru-RU"/>
              </w:rPr>
            </w:pPr>
            <w:r w:rsidRPr="004778AE">
              <w:rPr>
                <w:b/>
                <w:sz w:val="24"/>
                <w:lang w:val="ru-RU"/>
              </w:rPr>
              <w:t>Приёмы и методы организации образовательного процесса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ind w:left="144" w:right="137" w:hanging="1"/>
              <w:jc w:val="center"/>
              <w:rPr>
                <w:b/>
                <w:sz w:val="24"/>
                <w:lang w:val="ru-RU"/>
              </w:rPr>
            </w:pPr>
            <w:r w:rsidRPr="004778AE">
              <w:rPr>
                <w:b/>
                <w:sz w:val="24"/>
                <w:lang w:val="ru-RU"/>
              </w:rPr>
              <w:t>Дидактический материал, техническое оснащение занятий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42" w:right="131" w:firstLine="1"/>
              <w:jc w:val="center"/>
              <w:rPr>
                <w:b/>
                <w:sz w:val="24"/>
              </w:rPr>
            </w:pPr>
            <w:r w:rsidRPr="004778AE">
              <w:rPr>
                <w:b/>
                <w:sz w:val="24"/>
              </w:rPr>
              <w:t>Формы</w:t>
            </w:r>
            <w:r w:rsidR="00A468DF">
              <w:rPr>
                <w:b/>
                <w:sz w:val="24"/>
                <w:lang w:val="ru-RU"/>
              </w:rPr>
              <w:t xml:space="preserve"> </w:t>
            </w:r>
            <w:r w:rsidRPr="004778AE">
              <w:rPr>
                <w:b/>
                <w:sz w:val="24"/>
              </w:rPr>
              <w:t>подведенияитогов</w:t>
            </w:r>
          </w:p>
        </w:tc>
      </w:tr>
      <w:tr w:rsidR="00483D01" w:rsidRPr="004778AE" w:rsidTr="00483D01">
        <w:trPr>
          <w:trHeight w:val="1104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5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1</w:t>
            </w:r>
          </w:p>
        </w:tc>
        <w:tc>
          <w:tcPr>
            <w:tcW w:w="1586" w:type="dxa"/>
          </w:tcPr>
          <w:p w:rsidR="00483D01" w:rsidRPr="004778AE" w:rsidRDefault="00483D01" w:rsidP="00483D01">
            <w:pPr>
              <w:pStyle w:val="TableParagraph"/>
              <w:ind w:left="105" w:right="580"/>
              <w:rPr>
                <w:sz w:val="24"/>
              </w:rPr>
            </w:pPr>
            <w:r w:rsidRPr="004778AE">
              <w:rPr>
                <w:sz w:val="24"/>
              </w:rPr>
              <w:t>Вводноезанятие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108" w:right="273"/>
              <w:rPr>
                <w:sz w:val="24"/>
              </w:rPr>
            </w:pPr>
            <w:r w:rsidRPr="004778AE">
              <w:rPr>
                <w:sz w:val="24"/>
              </w:rPr>
              <w:t>традици- онное</w:t>
            </w:r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ind w:left="108" w:right="323"/>
              <w:rPr>
                <w:sz w:val="24"/>
              </w:rPr>
            </w:pPr>
            <w:r w:rsidRPr="004778AE">
              <w:rPr>
                <w:sz w:val="24"/>
              </w:rPr>
              <w:t>Индивидуально- фронтальный; словесный, беседа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Спец. литература, плотная бумага для изготовления</w:t>
            </w:r>
          </w:p>
          <w:p w:rsidR="00483D01" w:rsidRPr="004778AE" w:rsidRDefault="00483D01" w:rsidP="00483D01">
            <w:pPr>
              <w:pStyle w:val="TableParagraph"/>
              <w:ind w:left="108"/>
              <w:rPr>
                <w:sz w:val="24"/>
              </w:rPr>
            </w:pPr>
            <w:r w:rsidRPr="004778AE">
              <w:rPr>
                <w:sz w:val="24"/>
              </w:rPr>
              <w:t>билета-пропуска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06"/>
              <w:rPr>
                <w:sz w:val="24"/>
              </w:rPr>
            </w:pPr>
            <w:r w:rsidRPr="004778AE">
              <w:rPr>
                <w:sz w:val="24"/>
              </w:rPr>
              <w:t>отзыв</w:t>
            </w:r>
          </w:p>
        </w:tc>
      </w:tr>
      <w:tr w:rsidR="00483D01" w:rsidRPr="004778AE" w:rsidTr="00483D01">
        <w:trPr>
          <w:trHeight w:val="1657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2</w:t>
            </w:r>
          </w:p>
        </w:tc>
        <w:tc>
          <w:tcPr>
            <w:tcW w:w="1586" w:type="dxa"/>
          </w:tcPr>
          <w:p w:rsidR="00483D01" w:rsidRPr="004778AE" w:rsidRDefault="00483D01" w:rsidP="00483D01">
            <w:pPr>
              <w:pStyle w:val="TableParagraph"/>
              <w:spacing w:before="1"/>
              <w:ind w:right="97"/>
              <w:jc w:val="both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 xml:space="preserve"> Учимся слушать и слышать музыку.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spacing w:before="1"/>
              <w:ind w:left="108" w:right="273"/>
              <w:rPr>
                <w:sz w:val="24"/>
              </w:rPr>
            </w:pPr>
            <w:r w:rsidRPr="004778AE">
              <w:rPr>
                <w:sz w:val="24"/>
              </w:rPr>
              <w:t>традици- онное</w:t>
            </w:r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tabs>
                <w:tab w:val="left" w:pos="1533"/>
                <w:tab w:val="left" w:pos="1655"/>
              </w:tabs>
              <w:ind w:left="108" w:right="95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 xml:space="preserve">Фронтальный, коллективный; </w:t>
            </w:r>
            <w:r w:rsidR="00A468DF" w:rsidRPr="004778AE">
              <w:rPr>
                <w:sz w:val="24"/>
                <w:lang w:val="ru-RU"/>
              </w:rPr>
              <w:t xml:space="preserve">словесный, </w:t>
            </w:r>
            <w:r w:rsidR="00A468DF" w:rsidRPr="004778AE">
              <w:rPr>
                <w:sz w:val="24"/>
                <w:lang w:val="ru-RU"/>
              </w:rPr>
              <w:tab/>
            </w:r>
            <w:r w:rsidRPr="004778AE">
              <w:rPr>
                <w:sz w:val="24"/>
                <w:lang w:val="ru-RU"/>
              </w:rPr>
              <w:t xml:space="preserve">устное изложение; </w:t>
            </w:r>
            <w:r w:rsidR="00A468DF" w:rsidRPr="004778AE">
              <w:rPr>
                <w:sz w:val="24"/>
                <w:lang w:val="ru-RU"/>
              </w:rPr>
              <w:t xml:space="preserve">наглядный, </w:t>
            </w:r>
            <w:r w:rsidR="00A468DF" w:rsidRPr="004778AE">
              <w:rPr>
                <w:sz w:val="24"/>
                <w:lang w:val="ru-RU"/>
              </w:rPr>
              <w:tab/>
            </w:r>
            <w:r w:rsidRPr="004778AE">
              <w:rPr>
                <w:sz w:val="24"/>
                <w:lang w:val="ru-RU"/>
              </w:rPr>
              <w:tab/>
              <w:t>показ педагогом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tabs>
                <w:tab w:val="left" w:pos="2195"/>
              </w:tabs>
              <w:spacing w:before="1"/>
              <w:ind w:left="108" w:right="95"/>
              <w:jc w:val="both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Памятка «Дыхание», спец. литература, карточки</w:t>
            </w:r>
            <w:r w:rsidRPr="004778AE">
              <w:rPr>
                <w:sz w:val="24"/>
                <w:lang w:val="ru-RU"/>
              </w:rPr>
              <w:tab/>
              <w:t>с</w:t>
            </w:r>
          </w:p>
          <w:p w:rsidR="00483D01" w:rsidRPr="004778AE" w:rsidRDefault="00483D01" w:rsidP="00483D01">
            <w:pPr>
              <w:pStyle w:val="TableParagraph"/>
              <w:ind w:left="108" w:right="748"/>
              <w:rPr>
                <w:sz w:val="24"/>
              </w:rPr>
            </w:pPr>
            <w:r w:rsidRPr="004778AE">
              <w:rPr>
                <w:sz w:val="24"/>
              </w:rPr>
              <w:t>ритмическимиупражнениями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spacing w:before="1"/>
              <w:ind w:left="106"/>
              <w:rPr>
                <w:sz w:val="24"/>
              </w:rPr>
            </w:pPr>
            <w:r w:rsidRPr="004778AE">
              <w:rPr>
                <w:sz w:val="24"/>
              </w:rPr>
              <w:t>игра</w:t>
            </w:r>
          </w:p>
        </w:tc>
      </w:tr>
      <w:tr w:rsidR="00483D01" w:rsidRPr="004778AE" w:rsidTr="00483D01">
        <w:trPr>
          <w:trHeight w:val="1103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5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3</w:t>
            </w:r>
          </w:p>
        </w:tc>
        <w:tc>
          <w:tcPr>
            <w:tcW w:w="1586" w:type="dxa"/>
          </w:tcPr>
          <w:p w:rsidR="00483D01" w:rsidRPr="004778AE" w:rsidRDefault="00483D01" w:rsidP="00483D01">
            <w:pPr>
              <w:pStyle w:val="TableParagraph"/>
              <w:tabs>
                <w:tab w:val="left" w:pos="1209"/>
              </w:tabs>
              <w:ind w:left="105" w:right="98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Любимые песни детства.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108" w:right="286"/>
              <w:rPr>
                <w:sz w:val="24"/>
              </w:rPr>
            </w:pPr>
            <w:r w:rsidRPr="004778AE">
              <w:rPr>
                <w:sz w:val="24"/>
              </w:rPr>
              <w:t>традици- онное, самосто- ятельное</w:t>
            </w:r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ind w:left="108" w:right="503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 xml:space="preserve">Индивидуально- фронтальный, </w:t>
            </w:r>
            <w:r w:rsidR="00A468DF" w:rsidRPr="004778AE">
              <w:rPr>
                <w:sz w:val="24"/>
                <w:lang w:val="ru-RU"/>
              </w:rPr>
              <w:t>исследовательский</w:t>
            </w:r>
            <w:r w:rsidRPr="004778AE">
              <w:rPr>
                <w:sz w:val="24"/>
                <w:lang w:val="ru-RU"/>
              </w:rPr>
              <w:t>, наглядный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tabs>
                <w:tab w:val="left" w:pos="1866"/>
                <w:tab w:val="left" w:pos="2195"/>
              </w:tabs>
              <w:ind w:left="108" w:right="95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Видеозапись</w:t>
            </w:r>
            <w:r w:rsidRPr="004778AE">
              <w:rPr>
                <w:sz w:val="24"/>
                <w:lang w:val="ru-RU"/>
              </w:rPr>
              <w:tab/>
              <w:t>м/ф, карточки</w:t>
            </w:r>
            <w:r w:rsidRPr="004778AE">
              <w:rPr>
                <w:sz w:val="24"/>
                <w:lang w:val="ru-RU"/>
              </w:rPr>
              <w:tab/>
            </w:r>
            <w:r w:rsidRPr="004778AE">
              <w:rPr>
                <w:sz w:val="24"/>
                <w:lang w:val="ru-RU"/>
              </w:rPr>
              <w:tab/>
              <w:t>с</w:t>
            </w:r>
          </w:p>
          <w:p w:rsidR="00483D01" w:rsidRPr="004778AE" w:rsidRDefault="00483D01" w:rsidP="00483D01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мультгероями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06"/>
              <w:rPr>
                <w:sz w:val="24"/>
              </w:rPr>
            </w:pPr>
            <w:r w:rsidRPr="004778AE">
              <w:rPr>
                <w:sz w:val="24"/>
              </w:rPr>
              <w:t>гостиная</w:t>
            </w:r>
          </w:p>
        </w:tc>
      </w:tr>
      <w:tr w:rsidR="00483D01" w:rsidRPr="004778AE" w:rsidTr="00483D01">
        <w:trPr>
          <w:trHeight w:val="1103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5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4</w:t>
            </w:r>
          </w:p>
        </w:tc>
        <w:tc>
          <w:tcPr>
            <w:tcW w:w="1586" w:type="dxa"/>
          </w:tcPr>
          <w:p w:rsidR="00483D01" w:rsidRPr="004778AE" w:rsidRDefault="00483D01" w:rsidP="00483D01">
            <w:pPr>
              <w:pStyle w:val="TableParagraph"/>
              <w:ind w:left="105" w:right="95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Здравствуй, праздник Новый год.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108" w:right="273"/>
              <w:rPr>
                <w:sz w:val="24"/>
              </w:rPr>
            </w:pPr>
            <w:r w:rsidRPr="004778AE">
              <w:rPr>
                <w:sz w:val="24"/>
              </w:rPr>
              <w:t>традици- онное,</w:t>
            </w:r>
          </w:p>
          <w:p w:rsidR="00483D01" w:rsidRPr="004778AE" w:rsidRDefault="00483D01" w:rsidP="00483D01">
            <w:pPr>
              <w:pStyle w:val="TableParagraph"/>
              <w:ind w:left="108" w:right="283"/>
              <w:rPr>
                <w:sz w:val="24"/>
              </w:rPr>
            </w:pPr>
            <w:r w:rsidRPr="004778AE">
              <w:rPr>
                <w:sz w:val="24"/>
              </w:rPr>
              <w:t xml:space="preserve">торжест- </w:t>
            </w:r>
            <w:proofErr w:type="spellStart"/>
            <w:r w:rsidRPr="004778AE">
              <w:rPr>
                <w:sz w:val="24"/>
              </w:rPr>
              <w:t>венное</w:t>
            </w:r>
            <w:proofErr w:type="spellEnd"/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ind w:left="108" w:right="622"/>
              <w:rPr>
                <w:sz w:val="24"/>
              </w:rPr>
            </w:pPr>
            <w:r w:rsidRPr="004778AE">
              <w:rPr>
                <w:sz w:val="24"/>
              </w:rPr>
              <w:t>Коллективный, групповой, наглядный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ind w:left="108" w:right="380"/>
              <w:rPr>
                <w:sz w:val="24"/>
              </w:rPr>
            </w:pPr>
            <w:r w:rsidRPr="004778AE">
              <w:rPr>
                <w:sz w:val="24"/>
              </w:rPr>
              <w:t>Эстрадное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оборудование, плакаты, костюмы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06" w:right="411"/>
              <w:rPr>
                <w:sz w:val="24"/>
              </w:rPr>
            </w:pPr>
            <w:r w:rsidRPr="004778AE">
              <w:rPr>
                <w:sz w:val="24"/>
              </w:rPr>
              <w:t>Праздник (огонёк)</w:t>
            </w:r>
          </w:p>
        </w:tc>
      </w:tr>
      <w:tr w:rsidR="00483D01" w:rsidRPr="004778AE" w:rsidTr="00483D01">
        <w:trPr>
          <w:trHeight w:val="1379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5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5</w:t>
            </w:r>
          </w:p>
        </w:tc>
        <w:tc>
          <w:tcPr>
            <w:tcW w:w="1586" w:type="dxa"/>
          </w:tcPr>
          <w:p w:rsidR="00483D01" w:rsidRPr="004778AE" w:rsidRDefault="00483D01" w:rsidP="00483D01">
            <w:pPr>
              <w:pStyle w:val="TableParagraph"/>
              <w:ind w:left="105" w:right="412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Фольклор – народная мудрость.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108" w:right="237"/>
              <w:rPr>
                <w:sz w:val="24"/>
              </w:rPr>
            </w:pPr>
            <w:r w:rsidRPr="004778AE">
              <w:rPr>
                <w:sz w:val="24"/>
              </w:rPr>
              <w:t xml:space="preserve">традици- онное, </w:t>
            </w:r>
            <w:proofErr w:type="spellStart"/>
            <w:r w:rsidRPr="004778AE">
              <w:rPr>
                <w:sz w:val="24"/>
              </w:rPr>
              <w:t>открытое</w:t>
            </w:r>
            <w:proofErr w:type="spellEnd"/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ind w:left="108" w:right="504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Индивидуально- групповой, наглядный, частично- поисковый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ind w:left="108"/>
              <w:rPr>
                <w:sz w:val="24"/>
              </w:rPr>
            </w:pPr>
            <w:r w:rsidRPr="004778AE">
              <w:rPr>
                <w:sz w:val="24"/>
              </w:rPr>
              <w:t>Народные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костюмы, плакаты, схемы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06"/>
              <w:rPr>
                <w:sz w:val="24"/>
              </w:rPr>
            </w:pPr>
            <w:r w:rsidRPr="004778AE">
              <w:rPr>
                <w:sz w:val="24"/>
              </w:rPr>
              <w:t>Посиделки</w:t>
            </w:r>
          </w:p>
        </w:tc>
      </w:tr>
      <w:tr w:rsidR="00483D01" w:rsidRPr="004778AE" w:rsidTr="00483D01">
        <w:trPr>
          <w:trHeight w:val="1379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5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6</w:t>
            </w:r>
          </w:p>
        </w:tc>
        <w:tc>
          <w:tcPr>
            <w:tcW w:w="1586" w:type="dxa"/>
          </w:tcPr>
          <w:p w:rsidR="00483D01" w:rsidRPr="004778AE" w:rsidRDefault="009549C7" w:rsidP="00483D01">
            <w:pPr>
              <w:pStyle w:val="TableParagraph"/>
              <w:ind w:left="105" w:right="291"/>
              <w:rPr>
                <w:sz w:val="24"/>
              </w:rPr>
            </w:pPr>
            <w:r>
              <w:rPr>
                <w:sz w:val="24"/>
              </w:rPr>
              <w:t xml:space="preserve">Музыкаль-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инструмен</w:t>
            </w:r>
            <w:r w:rsidR="00483D01" w:rsidRPr="004778AE">
              <w:rPr>
                <w:sz w:val="24"/>
              </w:rPr>
              <w:t>ты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108" w:right="273"/>
              <w:rPr>
                <w:sz w:val="24"/>
              </w:rPr>
            </w:pPr>
            <w:r w:rsidRPr="004778AE">
              <w:rPr>
                <w:sz w:val="24"/>
              </w:rPr>
              <w:t>традици- онное</w:t>
            </w:r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ind w:left="108" w:right="503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 xml:space="preserve">Индивидуально- фронтальный, групповой, </w:t>
            </w:r>
            <w:r w:rsidR="00A468DF" w:rsidRPr="004778AE">
              <w:rPr>
                <w:sz w:val="24"/>
                <w:lang w:val="ru-RU"/>
              </w:rPr>
              <w:t>исследовательский</w:t>
            </w:r>
            <w:r w:rsidRPr="004778AE">
              <w:rPr>
                <w:sz w:val="24"/>
                <w:lang w:val="ru-RU"/>
              </w:rPr>
              <w:t>, наглядный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tabs>
                <w:tab w:val="left" w:pos="1703"/>
              </w:tabs>
              <w:ind w:left="108" w:right="97"/>
              <w:rPr>
                <w:sz w:val="24"/>
              </w:rPr>
            </w:pPr>
            <w:r w:rsidRPr="004778AE">
              <w:rPr>
                <w:sz w:val="24"/>
              </w:rPr>
              <w:t>Видеозаписи,</w:t>
            </w:r>
            <w:r w:rsidRPr="004778AE">
              <w:rPr>
                <w:sz w:val="24"/>
              </w:rPr>
              <w:tab/>
              <w:t>набормузыкальных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инструментов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06" w:right="453"/>
              <w:rPr>
                <w:sz w:val="24"/>
              </w:rPr>
            </w:pPr>
            <w:r w:rsidRPr="004778AE">
              <w:rPr>
                <w:sz w:val="24"/>
              </w:rPr>
              <w:t>Соревно- вание</w:t>
            </w:r>
          </w:p>
        </w:tc>
      </w:tr>
      <w:tr w:rsidR="00483D01" w:rsidRPr="004778AE" w:rsidTr="00483D01">
        <w:trPr>
          <w:trHeight w:val="1102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5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7</w:t>
            </w:r>
          </w:p>
        </w:tc>
        <w:tc>
          <w:tcPr>
            <w:tcW w:w="1586" w:type="dxa"/>
          </w:tcPr>
          <w:p w:rsidR="00483D01" w:rsidRPr="004778AE" w:rsidRDefault="00483D01" w:rsidP="00483D01">
            <w:pPr>
              <w:pStyle w:val="TableParagraph"/>
              <w:ind w:left="105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Движемся вместе с музыкой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108" w:right="273"/>
              <w:rPr>
                <w:sz w:val="24"/>
              </w:rPr>
            </w:pPr>
            <w:r w:rsidRPr="004778AE">
              <w:rPr>
                <w:sz w:val="24"/>
              </w:rPr>
              <w:t>традици- онное, ролевая</w:t>
            </w:r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игра</w:t>
            </w:r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4778AE">
              <w:rPr>
                <w:sz w:val="24"/>
                <w:lang w:val="ru-RU"/>
              </w:rPr>
              <w:t>Коллективный, в парах, наглядный, практический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ind w:left="108"/>
              <w:rPr>
                <w:sz w:val="24"/>
              </w:rPr>
            </w:pPr>
            <w:r w:rsidRPr="004778AE">
              <w:rPr>
                <w:sz w:val="24"/>
              </w:rPr>
              <w:t>карточки, памятки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06"/>
              <w:rPr>
                <w:sz w:val="24"/>
              </w:rPr>
            </w:pPr>
            <w:r w:rsidRPr="004778AE">
              <w:rPr>
                <w:sz w:val="24"/>
              </w:rPr>
              <w:t>игра</w:t>
            </w:r>
          </w:p>
        </w:tc>
      </w:tr>
      <w:tr w:rsidR="00483D01" w:rsidRPr="004778AE" w:rsidTr="00483D01">
        <w:trPr>
          <w:trHeight w:val="1102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5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8</w:t>
            </w:r>
          </w:p>
        </w:tc>
        <w:tc>
          <w:tcPr>
            <w:tcW w:w="1586" w:type="dxa"/>
          </w:tcPr>
          <w:p w:rsidR="00483D01" w:rsidRPr="004778AE" w:rsidRDefault="00483D01" w:rsidP="00483D01">
            <w:pPr>
              <w:pStyle w:val="TableParagraph"/>
              <w:ind w:left="105" w:right="502"/>
              <w:rPr>
                <w:sz w:val="24"/>
              </w:rPr>
            </w:pPr>
            <w:r w:rsidRPr="004778AE">
              <w:rPr>
                <w:sz w:val="24"/>
              </w:rPr>
              <w:t>Итоговоезанятие</w:t>
            </w:r>
          </w:p>
          <w:p w:rsidR="00483D01" w:rsidRPr="004778AE" w:rsidRDefault="00483D01" w:rsidP="00483D01">
            <w:pPr>
              <w:pStyle w:val="TableParagraph"/>
              <w:ind w:left="105" w:right="403"/>
              <w:rPr>
                <w:sz w:val="24"/>
              </w:rPr>
            </w:pPr>
            <w:r w:rsidRPr="004778AE">
              <w:rPr>
                <w:sz w:val="24"/>
              </w:rPr>
              <w:t>«</w:t>
            </w:r>
            <w:proofErr w:type="spellStart"/>
            <w:r w:rsidRPr="004778AE">
              <w:rPr>
                <w:sz w:val="24"/>
              </w:rPr>
              <w:t>Угадай</w:t>
            </w:r>
            <w:proofErr w:type="spellEnd"/>
            <w:r w:rsidR="00A468DF">
              <w:rPr>
                <w:sz w:val="24"/>
                <w:lang w:val="ru-RU"/>
              </w:rPr>
              <w:t xml:space="preserve"> </w:t>
            </w:r>
            <w:r w:rsidRPr="004778AE">
              <w:rPr>
                <w:sz w:val="24"/>
              </w:rPr>
              <w:t>мелодию»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108"/>
              <w:rPr>
                <w:sz w:val="24"/>
              </w:rPr>
            </w:pPr>
            <w:r w:rsidRPr="004778AE">
              <w:rPr>
                <w:sz w:val="24"/>
              </w:rPr>
              <w:t>телеигра</w:t>
            </w:r>
          </w:p>
        </w:tc>
        <w:tc>
          <w:tcPr>
            <w:tcW w:w="2328" w:type="dxa"/>
          </w:tcPr>
          <w:p w:rsidR="00483D01" w:rsidRPr="004778AE" w:rsidRDefault="00A468DF" w:rsidP="00483D01">
            <w:pPr>
              <w:pStyle w:val="TableParagraph"/>
              <w:ind w:left="108" w:right="260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  <w:r w:rsidR="00483D01" w:rsidRPr="004778AE">
              <w:rPr>
                <w:sz w:val="24"/>
              </w:rPr>
              <w:t>ный, наглядный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ind w:left="108" w:right="735"/>
              <w:rPr>
                <w:sz w:val="24"/>
              </w:rPr>
            </w:pPr>
            <w:r w:rsidRPr="004778AE">
              <w:rPr>
                <w:sz w:val="24"/>
              </w:rPr>
              <w:t>Аудиозаписи, карточки, дидактическийматериал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06" w:right="456"/>
              <w:rPr>
                <w:sz w:val="24"/>
              </w:rPr>
            </w:pPr>
            <w:r w:rsidRPr="004778AE">
              <w:rPr>
                <w:sz w:val="24"/>
              </w:rPr>
              <w:t>оценка</w:t>
            </w:r>
            <w:r w:rsidR="00A468DF">
              <w:rPr>
                <w:sz w:val="24"/>
                <w:lang w:val="ru-RU"/>
              </w:rPr>
              <w:t xml:space="preserve"> </w:t>
            </w:r>
            <w:proofErr w:type="spellStart"/>
            <w:r w:rsidRPr="004778AE">
              <w:rPr>
                <w:sz w:val="24"/>
              </w:rPr>
              <w:t>результа</w:t>
            </w:r>
            <w:proofErr w:type="spellEnd"/>
            <w:r w:rsidRPr="004778AE">
              <w:rPr>
                <w:sz w:val="24"/>
              </w:rPr>
              <w:t>- тивности</w:t>
            </w:r>
          </w:p>
        </w:tc>
      </w:tr>
      <w:tr w:rsidR="00483D01" w:rsidRPr="004778AE" w:rsidTr="00483D01">
        <w:trPr>
          <w:trHeight w:val="828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5"/>
              <w:jc w:val="center"/>
              <w:rPr>
                <w:sz w:val="24"/>
              </w:rPr>
            </w:pPr>
            <w:r w:rsidRPr="004778AE">
              <w:rPr>
                <w:sz w:val="24"/>
              </w:rPr>
              <w:t>9</w:t>
            </w:r>
          </w:p>
        </w:tc>
        <w:tc>
          <w:tcPr>
            <w:tcW w:w="1586" w:type="dxa"/>
          </w:tcPr>
          <w:p w:rsidR="00483D01" w:rsidRPr="004778AE" w:rsidRDefault="00483D01" w:rsidP="00483D01">
            <w:pPr>
              <w:pStyle w:val="TableParagraph"/>
              <w:ind w:left="105"/>
              <w:rPr>
                <w:sz w:val="24"/>
              </w:rPr>
            </w:pPr>
            <w:r w:rsidRPr="004778AE">
              <w:rPr>
                <w:sz w:val="24"/>
              </w:rPr>
              <w:t>Экскурсии</w:t>
            </w:r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108" w:right="429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экскур</w:t>
            </w:r>
            <w:proofErr w:type="spellEnd"/>
            <w:r w:rsidRPr="004778AE">
              <w:rPr>
                <w:sz w:val="24"/>
              </w:rPr>
              <w:t>- сия</w:t>
            </w:r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ind w:left="108" w:right="713"/>
              <w:rPr>
                <w:sz w:val="24"/>
              </w:rPr>
            </w:pPr>
            <w:r w:rsidRPr="004778AE">
              <w:rPr>
                <w:sz w:val="24"/>
              </w:rPr>
              <w:t>Фронтальный, наглядный, словесный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ind w:left="108" w:right="744"/>
              <w:rPr>
                <w:sz w:val="24"/>
              </w:rPr>
            </w:pPr>
            <w:r w:rsidRPr="004778AE">
              <w:rPr>
                <w:sz w:val="24"/>
              </w:rPr>
              <w:t>Оборудование, видеозаписи, аудиозаписи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06"/>
              <w:rPr>
                <w:sz w:val="24"/>
              </w:rPr>
            </w:pPr>
            <w:r w:rsidRPr="004778AE">
              <w:rPr>
                <w:sz w:val="24"/>
              </w:rPr>
              <w:t>отзыв</w:t>
            </w:r>
          </w:p>
        </w:tc>
      </w:tr>
      <w:tr w:rsidR="00483D01" w:rsidRPr="004778AE" w:rsidTr="00483D01">
        <w:trPr>
          <w:trHeight w:val="1106"/>
        </w:trPr>
        <w:tc>
          <w:tcPr>
            <w:tcW w:w="595" w:type="dxa"/>
          </w:tcPr>
          <w:p w:rsidR="00483D01" w:rsidRPr="004778AE" w:rsidRDefault="00483D01" w:rsidP="00483D01">
            <w:pPr>
              <w:pStyle w:val="TableParagraph"/>
              <w:ind w:left="175"/>
              <w:rPr>
                <w:sz w:val="24"/>
              </w:rPr>
            </w:pPr>
            <w:r w:rsidRPr="004778AE">
              <w:rPr>
                <w:sz w:val="24"/>
              </w:rPr>
              <w:lastRenderedPageBreak/>
              <w:t>10</w:t>
            </w:r>
          </w:p>
        </w:tc>
        <w:tc>
          <w:tcPr>
            <w:tcW w:w="1586" w:type="dxa"/>
          </w:tcPr>
          <w:p w:rsidR="00483D01" w:rsidRPr="004778AE" w:rsidRDefault="00483D01" w:rsidP="00483D01">
            <w:pPr>
              <w:pStyle w:val="TableParagraph"/>
              <w:tabs>
                <w:tab w:val="left" w:pos="1358"/>
              </w:tabs>
              <w:ind w:left="105" w:right="95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Музыка</w:t>
            </w:r>
            <w:proofErr w:type="spellEnd"/>
            <w:r w:rsidRPr="004778AE">
              <w:rPr>
                <w:sz w:val="24"/>
              </w:rPr>
              <w:tab/>
              <w:t xml:space="preserve">– </w:t>
            </w:r>
            <w:proofErr w:type="spellStart"/>
            <w:r w:rsidRPr="004778AE">
              <w:rPr>
                <w:sz w:val="24"/>
              </w:rPr>
              <w:t>душамоя</w:t>
            </w:r>
            <w:proofErr w:type="spellEnd"/>
          </w:p>
        </w:tc>
        <w:tc>
          <w:tcPr>
            <w:tcW w:w="1330" w:type="dxa"/>
          </w:tcPr>
          <w:p w:rsidR="00483D01" w:rsidRPr="004778AE" w:rsidRDefault="00483D01" w:rsidP="00483D01">
            <w:pPr>
              <w:pStyle w:val="TableParagraph"/>
              <w:ind w:left="108" w:right="301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репети</w:t>
            </w:r>
            <w:proofErr w:type="spellEnd"/>
            <w:r w:rsidRPr="004778AE">
              <w:rPr>
                <w:sz w:val="24"/>
              </w:rPr>
              <w:t xml:space="preserve">- </w:t>
            </w:r>
            <w:proofErr w:type="spellStart"/>
            <w:r w:rsidRPr="004778AE">
              <w:rPr>
                <w:sz w:val="24"/>
              </w:rPr>
              <w:t>ция</w:t>
            </w:r>
            <w:proofErr w:type="spellEnd"/>
            <w:r w:rsidRPr="004778AE">
              <w:rPr>
                <w:sz w:val="24"/>
              </w:rPr>
              <w:t xml:space="preserve">, торжест- </w:t>
            </w:r>
            <w:proofErr w:type="spellStart"/>
            <w:r w:rsidRPr="004778AE">
              <w:rPr>
                <w:sz w:val="24"/>
              </w:rPr>
              <w:t>венное</w:t>
            </w:r>
            <w:proofErr w:type="spellEnd"/>
          </w:p>
        </w:tc>
        <w:tc>
          <w:tcPr>
            <w:tcW w:w="2328" w:type="dxa"/>
          </w:tcPr>
          <w:p w:rsidR="00483D01" w:rsidRPr="004778AE" w:rsidRDefault="00483D01" w:rsidP="00483D01">
            <w:pPr>
              <w:pStyle w:val="TableParagraph"/>
              <w:ind w:left="108" w:right="587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Индивидуаль</w:t>
            </w:r>
            <w:proofErr w:type="spellEnd"/>
            <w:r w:rsidRPr="004778AE">
              <w:rPr>
                <w:sz w:val="24"/>
              </w:rPr>
              <w:t xml:space="preserve">- </w:t>
            </w:r>
            <w:proofErr w:type="spellStart"/>
            <w:r w:rsidRPr="004778AE">
              <w:rPr>
                <w:sz w:val="24"/>
              </w:rPr>
              <w:t>ный</w:t>
            </w:r>
            <w:proofErr w:type="spellEnd"/>
            <w:r w:rsidRPr="004778AE">
              <w:rPr>
                <w:sz w:val="24"/>
              </w:rPr>
              <w:t>, групповой</w:t>
            </w:r>
          </w:p>
        </w:tc>
        <w:tc>
          <w:tcPr>
            <w:tcW w:w="2410" w:type="dxa"/>
          </w:tcPr>
          <w:p w:rsidR="00483D01" w:rsidRPr="004778AE" w:rsidRDefault="00483D01" w:rsidP="00483D01">
            <w:pPr>
              <w:pStyle w:val="TableParagraph"/>
              <w:ind w:left="108" w:right="380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декорации</w:t>
            </w:r>
            <w:proofErr w:type="spellEnd"/>
            <w:r w:rsidRPr="004778AE">
              <w:rPr>
                <w:sz w:val="24"/>
              </w:rPr>
              <w:t>, костюмы, плакаты</w:t>
            </w:r>
          </w:p>
        </w:tc>
        <w:tc>
          <w:tcPr>
            <w:tcW w:w="1538" w:type="dxa"/>
          </w:tcPr>
          <w:p w:rsidR="00483D01" w:rsidRPr="004778AE" w:rsidRDefault="00483D01" w:rsidP="00483D01">
            <w:pPr>
              <w:pStyle w:val="TableParagraph"/>
              <w:ind w:left="106"/>
              <w:rPr>
                <w:sz w:val="24"/>
              </w:rPr>
            </w:pPr>
            <w:proofErr w:type="spellStart"/>
            <w:r w:rsidRPr="004778AE">
              <w:rPr>
                <w:sz w:val="24"/>
              </w:rPr>
              <w:t>концерт</w:t>
            </w:r>
            <w:proofErr w:type="spellEnd"/>
          </w:p>
        </w:tc>
      </w:tr>
    </w:tbl>
    <w:p w:rsidR="004778AE" w:rsidRDefault="004778AE" w:rsidP="004E54D1">
      <w:pPr>
        <w:rPr>
          <w:sz w:val="24"/>
          <w:lang w:val="en-US"/>
        </w:rPr>
      </w:pPr>
    </w:p>
    <w:p w:rsidR="00483D01" w:rsidRDefault="00483D01" w:rsidP="004E54D1">
      <w:pPr>
        <w:rPr>
          <w:sz w:val="24"/>
          <w:lang w:val="en-US"/>
        </w:rPr>
      </w:pPr>
    </w:p>
    <w:p w:rsidR="00483D01" w:rsidRDefault="00483D01" w:rsidP="004E54D1">
      <w:pPr>
        <w:rPr>
          <w:sz w:val="24"/>
          <w:lang w:val="en-US"/>
        </w:rPr>
      </w:pPr>
    </w:p>
    <w:p w:rsidR="00483D01" w:rsidRPr="004778AE" w:rsidRDefault="00483D01" w:rsidP="00483D01">
      <w:pPr>
        <w:pStyle w:val="1"/>
        <w:spacing w:before="69"/>
        <w:ind w:right="861" w:firstLine="0"/>
        <w:jc w:val="center"/>
      </w:pPr>
      <w:r w:rsidRPr="004778AE">
        <w:t>3.Список литературы и источников</w:t>
      </w:r>
    </w:p>
    <w:p w:rsidR="00483D01" w:rsidRPr="004778AE" w:rsidRDefault="00483D01" w:rsidP="00483D01">
      <w:pPr>
        <w:pStyle w:val="a3"/>
        <w:spacing w:before="1"/>
        <w:rPr>
          <w:b/>
          <w:sz w:val="28"/>
        </w:rPr>
      </w:pPr>
    </w:p>
    <w:p w:rsidR="00483D01" w:rsidRPr="004778AE" w:rsidRDefault="00483D01" w:rsidP="00483D01">
      <w:pPr>
        <w:pStyle w:val="2"/>
        <w:ind w:left="859" w:right="869"/>
        <w:jc w:val="center"/>
      </w:pPr>
      <w:r w:rsidRPr="004778AE">
        <w:t>Список литературы для педагога</w:t>
      </w:r>
    </w:p>
    <w:p w:rsidR="00483D01" w:rsidRPr="004778AE" w:rsidRDefault="00483D01" w:rsidP="00483D01">
      <w:pPr>
        <w:pStyle w:val="a3"/>
        <w:rPr>
          <w:b/>
          <w:sz w:val="26"/>
        </w:rPr>
      </w:pPr>
    </w:p>
    <w:p w:rsidR="00483D01" w:rsidRPr="004778AE" w:rsidRDefault="00483D01" w:rsidP="00483D01">
      <w:pPr>
        <w:pStyle w:val="a3"/>
        <w:rPr>
          <w:b/>
          <w:sz w:val="22"/>
        </w:rPr>
      </w:pP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  <w:tab w:val="left" w:pos="2473"/>
        </w:tabs>
        <w:spacing w:before="1"/>
        <w:ind w:right="223"/>
        <w:rPr>
          <w:sz w:val="24"/>
        </w:rPr>
      </w:pPr>
      <w:r w:rsidRPr="004778AE">
        <w:rPr>
          <w:sz w:val="24"/>
        </w:rPr>
        <w:t>Андрианова</w:t>
      </w:r>
      <w:r w:rsidRPr="004778AE">
        <w:rPr>
          <w:sz w:val="24"/>
        </w:rPr>
        <w:tab/>
        <w:t>Н.З. Особенности методики преподавания эстрадного пения. Научно- методическая разработка. – М.: 1999.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hanging="361"/>
        <w:rPr>
          <w:sz w:val="24"/>
        </w:rPr>
      </w:pPr>
      <w:r w:rsidRPr="004778AE">
        <w:rPr>
          <w:sz w:val="24"/>
        </w:rPr>
        <w:t>Анисимов В.П. Методы диагностики музыкальных способностей. – М.: Музыка, 2007.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spacing w:before="136"/>
        <w:ind w:hanging="361"/>
        <w:rPr>
          <w:sz w:val="24"/>
        </w:rPr>
      </w:pPr>
      <w:proofErr w:type="spellStart"/>
      <w:r w:rsidRPr="004778AE">
        <w:rPr>
          <w:sz w:val="24"/>
        </w:rPr>
        <w:t>Венгрус</w:t>
      </w:r>
      <w:proofErr w:type="spellEnd"/>
      <w:r w:rsidRPr="004778AE">
        <w:rPr>
          <w:sz w:val="24"/>
        </w:rPr>
        <w:t xml:space="preserve"> Л.А. Начальное интенсивное хоровое пение. – С.-</w:t>
      </w:r>
      <w:proofErr w:type="gramStart"/>
      <w:r w:rsidRPr="004778AE">
        <w:rPr>
          <w:sz w:val="24"/>
        </w:rPr>
        <w:t>Пб.,</w:t>
      </w:r>
      <w:proofErr w:type="gramEnd"/>
      <w:r w:rsidRPr="004778AE">
        <w:rPr>
          <w:sz w:val="24"/>
        </w:rPr>
        <w:t xml:space="preserve"> Музыка, 2000.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spacing w:before="140"/>
        <w:ind w:right="220"/>
        <w:jc w:val="both"/>
        <w:rPr>
          <w:sz w:val="24"/>
        </w:rPr>
      </w:pPr>
      <w:r w:rsidRPr="004778AE">
        <w:rPr>
          <w:sz w:val="24"/>
        </w:rPr>
        <w:t>Гонтаренко Н.Б. Сольное пение: секреты вокального мастерства /</w:t>
      </w:r>
      <w:proofErr w:type="spellStart"/>
      <w:r w:rsidRPr="004778AE">
        <w:rPr>
          <w:sz w:val="24"/>
        </w:rPr>
        <w:t>Н.Б.Гонтаренко</w:t>
      </w:r>
      <w:proofErr w:type="spellEnd"/>
      <w:r w:rsidRPr="004778AE">
        <w:rPr>
          <w:sz w:val="24"/>
        </w:rPr>
        <w:t>. – Изд. 2-е – Ростов н/Д: Феникс, 2007.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right="220"/>
        <w:jc w:val="both"/>
        <w:rPr>
          <w:sz w:val="24"/>
        </w:rPr>
      </w:pPr>
      <w:r w:rsidRPr="004778AE">
        <w:rPr>
          <w:sz w:val="24"/>
        </w:rPr>
        <w:t xml:space="preserve">Емельянов Е.В. Развитие голоса. Координация и тренинг, 5- изд., стер. – </w:t>
      </w:r>
      <w:proofErr w:type="gramStart"/>
      <w:r w:rsidRPr="004778AE">
        <w:rPr>
          <w:sz w:val="24"/>
        </w:rPr>
        <w:t>СПб.:</w:t>
      </w:r>
      <w:proofErr w:type="gramEnd"/>
      <w:r w:rsidRPr="004778AE">
        <w:rPr>
          <w:sz w:val="24"/>
        </w:rPr>
        <w:t xml:space="preserve"> Издательство «Лань»; Издательство «Планета музыки», 2007.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right="225"/>
        <w:jc w:val="both"/>
        <w:rPr>
          <w:sz w:val="24"/>
        </w:rPr>
      </w:pPr>
      <w:r w:rsidRPr="004778AE">
        <w:rPr>
          <w:sz w:val="24"/>
        </w:rPr>
        <w:t xml:space="preserve">Исаева И.О. Эстрадное пение. Экспресс-курс развития вокальных способностей /И.О. Исаева – М.: АСТ; </w:t>
      </w:r>
      <w:proofErr w:type="spellStart"/>
      <w:r w:rsidRPr="004778AE">
        <w:rPr>
          <w:sz w:val="24"/>
        </w:rPr>
        <w:t>Астрель</w:t>
      </w:r>
      <w:proofErr w:type="spellEnd"/>
      <w:r w:rsidRPr="004778AE">
        <w:rPr>
          <w:sz w:val="24"/>
        </w:rPr>
        <w:t>, 2007.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right="222"/>
        <w:jc w:val="both"/>
        <w:rPr>
          <w:sz w:val="24"/>
        </w:rPr>
      </w:pPr>
      <w:r w:rsidRPr="004778AE">
        <w:rPr>
          <w:sz w:val="24"/>
        </w:rPr>
        <w:t>Полякова О. И. Работа с детским вокально-инструментальным ансамблем (методические рекомендации) // Модернизация профессиональной подготовки педагога-музыканта. Сборник научных трудов. – М., МПГУ, 2002.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right="216"/>
        <w:jc w:val="both"/>
        <w:rPr>
          <w:sz w:val="24"/>
        </w:rPr>
      </w:pPr>
      <w:r w:rsidRPr="004778AE">
        <w:rPr>
          <w:sz w:val="24"/>
        </w:rPr>
        <w:t>Полякова О.И. Детские вокально-инструментальные ансамбли в системе дополнительного образования // Материалы 1-й Международной межвузовской научно- практической конференции 29-31марта 2001. – Екатеринбург, 2001.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right="220"/>
        <w:jc w:val="both"/>
        <w:rPr>
          <w:sz w:val="24"/>
        </w:rPr>
      </w:pPr>
      <w:r w:rsidRPr="004778AE">
        <w:rPr>
          <w:sz w:val="24"/>
        </w:rPr>
        <w:t>Полякова О.И. Детский эстрадный коллектив: Методические рекомендации. – М.: Московский Городской Дворец детского (юношеского) творчества, Дом научно- технического творчества молодежи, 2004.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right="222"/>
        <w:jc w:val="both"/>
        <w:rPr>
          <w:sz w:val="24"/>
        </w:rPr>
      </w:pPr>
      <w:r w:rsidRPr="004778AE">
        <w:rPr>
          <w:sz w:val="24"/>
        </w:rPr>
        <w:t>Полякова О.И. К вопросу обучения детей эстрадному пению // Материалы 1-й Международной межвузовской научно-практической конференции 29-31марта 2001 года. – Екатеринбург, 2001.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right="218"/>
        <w:jc w:val="both"/>
        <w:rPr>
          <w:sz w:val="24"/>
        </w:rPr>
      </w:pPr>
      <w:r w:rsidRPr="004778AE">
        <w:rPr>
          <w:sz w:val="24"/>
        </w:rPr>
        <w:t>Полякова О.И. Принципы подбора репертуара для детской эстрадной студии // Народно- певческая культура: региональные традиции, проблемы изучения, пути развития. – Тамбов: ТГУ им. Г.Р. Державина, 2002.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spacing w:before="1"/>
        <w:ind w:right="228"/>
        <w:jc w:val="both"/>
        <w:rPr>
          <w:sz w:val="24"/>
        </w:rPr>
      </w:pPr>
      <w:r w:rsidRPr="004778AE">
        <w:rPr>
          <w:sz w:val="24"/>
        </w:rPr>
        <w:t>Полякова О.И. Проблема активизация творческого мышления обучающихся детской эстрадной студии // Научные труды Московского педагогического государственного университета. Гуманитарные науки: Сборник статей. – М., МПГУ, Прометей, 2001.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right="229"/>
        <w:jc w:val="both"/>
        <w:rPr>
          <w:sz w:val="24"/>
        </w:rPr>
      </w:pPr>
      <w:r w:rsidRPr="004778AE">
        <w:rPr>
          <w:sz w:val="24"/>
        </w:rPr>
        <w:t xml:space="preserve">Полякова О.И., </w:t>
      </w:r>
      <w:proofErr w:type="spellStart"/>
      <w:r w:rsidRPr="004778AE">
        <w:rPr>
          <w:sz w:val="24"/>
        </w:rPr>
        <w:t>Клипп</w:t>
      </w:r>
      <w:proofErr w:type="spellEnd"/>
      <w:r w:rsidRPr="004778AE">
        <w:rPr>
          <w:sz w:val="24"/>
        </w:rPr>
        <w:t xml:space="preserve"> О.Я. Теоретические и методические основы вокальной и инструментальной эстрадой музыки. Учебное пособие. – М., 2004.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hanging="361"/>
        <w:jc w:val="both"/>
        <w:rPr>
          <w:sz w:val="24"/>
        </w:rPr>
      </w:pPr>
      <w:proofErr w:type="spellStart"/>
      <w:r w:rsidRPr="004778AE">
        <w:rPr>
          <w:sz w:val="24"/>
        </w:rPr>
        <w:t>Риггз</w:t>
      </w:r>
      <w:proofErr w:type="spellEnd"/>
      <w:r w:rsidRPr="004778AE">
        <w:rPr>
          <w:sz w:val="24"/>
        </w:rPr>
        <w:t xml:space="preserve"> С. Пойте как звезды. / </w:t>
      </w:r>
      <w:proofErr w:type="spellStart"/>
      <w:r w:rsidRPr="004778AE">
        <w:rPr>
          <w:sz w:val="24"/>
        </w:rPr>
        <w:t>Сост</w:t>
      </w:r>
      <w:proofErr w:type="spellEnd"/>
      <w:r w:rsidRPr="004778AE">
        <w:rPr>
          <w:sz w:val="24"/>
        </w:rPr>
        <w:t xml:space="preserve"> и ред. Дж. </w:t>
      </w:r>
      <w:proofErr w:type="spellStart"/>
      <w:proofErr w:type="gramStart"/>
      <w:r w:rsidRPr="004778AE">
        <w:rPr>
          <w:sz w:val="24"/>
        </w:rPr>
        <w:t>Д.Карателло</w:t>
      </w:r>
      <w:proofErr w:type="spellEnd"/>
      <w:r w:rsidRPr="004778AE">
        <w:rPr>
          <w:sz w:val="24"/>
        </w:rPr>
        <w:t xml:space="preserve"> .</w:t>
      </w:r>
      <w:proofErr w:type="gramEnd"/>
      <w:r w:rsidRPr="004778AE">
        <w:rPr>
          <w:sz w:val="24"/>
        </w:rPr>
        <w:t xml:space="preserve"> – </w:t>
      </w:r>
      <w:proofErr w:type="gramStart"/>
      <w:r w:rsidRPr="004778AE">
        <w:rPr>
          <w:sz w:val="24"/>
        </w:rPr>
        <w:t>СПб.:</w:t>
      </w:r>
      <w:proofErr w:type="gramEnd"/>
      <w:r w:rsidRPr="004778AE">
        <w:rPr>
          <w:sz w:val="24"/>
        </w:rPr>
        <w:t xml:space="preserve"> Питер , 2007.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spacing w:before="138"/>
        <w:ind w:hanging="361"/>
        <w:jc w:val="both"/>
        <w:rPr>
          <w:sz w:val="24"/>
        </w:rPr>
      </w:pPr>
      <w:r w:rsidRPr="004778AE">
        <w:rPr>
          <w:sz w:val="24"/>
        </w:rPr>
        <w:t xml:space="preserve">Самарин В.А.,   </w:t>
      </w:r>
      <w:proofErr w:type="spellStart"/>
      <w:r w:rsidRPr="004778AE">
        <w:rPr>
          <w:sz w:val="24"/>
        </w:rPr>
        <w:t>Уколова</w:t>
      </w:r>
      <w:proofErr w:type="spellEnd"/>
      <w:r w:rsidRPr="004778AE">
        <w:rPr>
          <w:sz w:val="24"/>
        </w:rPr>
        <w:t xml:space="preserve">   Л.И.   Методика   работы   с   детскими   вокально-хоровыми </w:t>
      </w:r>
      <w:r w:rsidRPr="004778AE">
        <w:t>коллективами. – М., 1999.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spacing w:before="139"/>
        <w:ind w:hanging="361"/>
        <w:rPr>
          <w:sz w:val="24"/>
        </w:rPr>
      </w:pPr>
      <w:r w:rsidRPr="004778AE">
        <w:rPr>
          <w:sz w:val="24"/>
        </w:rPr>
        <w:t xml:space="preserve">Самарин В.А. </w:t>
      </w:r>
      <w:proofErr w:type="spellStart"/>
      <w:r w:rsidRPr="004778AE">
        <w:rPr>
          <w:sz w:val="24"/>
        </w:rPr>
        <w:t>Хороведение</w:t>
      </w:r>
      <w:proofErr w:type="spellEnd"/>
      <w:r w:rsidRPr="004778AE">
        <w:rPr>
          <w:sz w:val="24"/>
        </w:rPr>
        <w:t xml:space="preserve"> и хоровая аранжировка. – М., 2002.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spacing w:before="137"/>
        <w:ind w:right="223"/>
        <w:rPr>
          <w:sz w:val="24"/>
        </w:rPr>
      </w:pPr>
      <w:r w:rsidRPr="004778AE">
        <w:rPr>
          <w:sz w:val="24"/>
        </w:rPr>
        <w:t>Современный урок музыки, творческие приемы и задания. Смолина Е.А. – Ярославль, 2006;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right="225"/>
        <w:rPr>
          <w:sz w:val="24"/>
        </w:rPr>
      </w:pPr>
      <w:r w:rsidRPr="004778AE">
        <w:rPr>
          <w:sz w:val="24"/>
        </w:rPr>
        <w:t xml:space="preserve">Стулова Г.П. Развитие детского голоса в процессе обучения пению. – М., Прометей, МПГУ им. </w:t>
      </w:r>
      <w:proofErr w:type="spellStart"/>
      <w:r w:rsidRPr="004778AE">
        <w:rPr>
          <w:sz w:val="24"/>
        </w:rPr>
        <w:t>В.И.Ленина</w:t>
      </w:r>
      <w:proofErr w:type="spellEnd"/>
      <w:r w:rsidRPr="004778AE">
        <w:rPr>
          <w:sz w:val="24"/>
        </w:rPr>
        <w:t>, 1992.</w:t>
      </w:r>
    </w:p>
    <w:p w:rsidR="00483D01" w:rsidRPr="004778AE" w:rsidRDefault="00483D01" w:rsidP="00483D01">
      <w:pPr>
        <w:pStyle w:val="a5"/>
        <w:numPr>
          <w:ilvl w:val="0"/>
          <w:numId w:val="3"/>
        </w:numPr>
        <w:tabs>
          <w:tab w:val="left" w:pos="939"/>
        </w:tabs>
        <w:ind w:hanging="361"/>
        <w:rPr>
          <w:sz w:val="24"/>
        </w:rPr>
      </w:pPr>
      <w:r w:rsidRPr="004778AE">
        <w:rPr>
          <w:sz w:val="24"/>
        </w:rPr>
        <w:t>Тарасов Г.С. Психология музыкального воспитания. //Вопросы психологии. 1991. №2;</w:t>
      </w:r>
    </w:p>
    <w:p w:rsidR="00483D01" w:rsidRPr="00A468DF" w:rsidRDefault="00483D01" w:rsidP="004E54D1">
      <w:pPr>
        <w:pStyle w:val="a5"/>
        <w:numPr>
          <w:ilvl w:val="0"/>
          <w:numId w:val="3"/>
        </w:numPr>
        <w:tabs>
          <w:tab w:val="left" w:pos="939"/>
          <w:tab w:val="left" w:pos="2061"/>
          <w:tab w:val="left" w:pos="2795"/>
          <w:tab w:val="left" w:pos="4213"/>
          <w:tab w:val="left" w:pos="5292"/>
          <w:tab w:val="left" w:pos="5700"/>
          <w:tab w:val="left" w:pos="9213"/>
        </w:tabs>
        <w:spacing w:before="134"/>
        <w:ind w:right="224"/>
        <w:rPr>
          <w:sz w:val="24"/>
        </w:rPr>
        <w:sectPr w:rsidR="00483D01" w:rsidRPr="00A468DF">
          <w:type w:val="continuous"/>
          <w:pgSz w:w="11910" w:h="16840"/>
          <w:pgMar w:top="480" w:right="340" w:bottom="280" w:left="1200" w:header="720" w:footer="720" w:gutter="0"/>
          <w:cols w:space="720"/>
        </w:sectPr>
      </w:pPr>
      <w:r w:rsidRPr="004778AE">
        <w:rPr>
          <w:sz w:val="24"/>
        </w:rPr>
        <w:t>Школяр</w:t>
      </w:r>
      <w:r w:rsidRPr="004778AE">
        <w:rPr>
          <w:sz w:val="24"/>
        </w:rPr>
        <w:tab/>
        <w:t>Л.В.</w:t>
      </w:r>
      <w:r w:rsidRPr="004778AE">
        <w:rPr>
          <w:sz w:val="24"/>
        </w:rPr>
        <w:tab/>
        <w:t>Некоторые</w:t>
      </w:r>
      <w:r w:rsidRPr="004778AE">
        <w:rPr>
          <w:sz w:val="24"/>
        </w:rPr>
        <w:tab/>
        <w:t>штрихи</w:t>
      </w:r>
      <w:r w:rsidRPr="004778AE">
        <w:rPr>
          <w:sz w:val="24"/>
        </w:rPr>
        <w:tab/>
        <w:t>к</w:t>
      </w:r>
      <w:r w:rsidRPr="004778AE">
        <w:rPr>
          <w:sz w:val="24"/>
        </w:rPr>
        <w:tab/>
        <w:t>музыкально-психологическому</w:t>
      </w:r>
      <w:r w:rsidRPr="004778AE">
        <w:rPr>
          <w:sz w:val="24"/>
        </w:rPr>
        <w:tab/>
        <w:t>портрету современного ребёнка// Теория и методика музыкального образования детей. – М., 1998</w:t>
      </w: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4778AE" w:rsidRPr="009549C7" w:rsidRDefault="004778AE" w:rsidP="00A9045D">
      <w:pPr>
        <w:jc w:val="both"/>
      </w:pPr>
    </w:p>
    <w:p w:rsidR="006A7FF9" w:rsidRPr="009549C7" w:rsidRDefault="006A7FF9" w:rsidP="006A7FF9">
      <w:pPr>
        <w:pStyle w:val="a3"/>
        <w:spacing w:before="10"/>
        <w:rPr>
          <w:sz w:val="23"/>
        </w:rPr>
      </w:pPr>
    </w:p>
    <w:p w:rsidR="004778AE" w:rsidRPr="009549C7" w:rsidRDefault="004778AE">
      <w:pPr>
        <w:rPr>
          <w:spacing w:val="-20"/>
        </w:rPr>
      </w:pPr>
    </w:p>
    <w:sectPr w:rsidR="004778AE" w:rsidRPr="009549C7" w:rsidSect="00040C71">
      <w:pgSz w:w="11910" w:h="16840"/>
      <w:pgMar w:top="480" w:right="340" w:bottom="1200" w:left="120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AE9" w:rsidRDefault="00D16AE9">
      <w:r>
        <w:separator/>
      </w:r>
    </w:p>
  </w:endnote>
  <w:endnote w:type="continuationSeparator" w:id="0">
    <w:p w:rsidR="00D16AE9" w:rsidRDefault="00D16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45D" w:rsidRDefault="007B1A22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7022465</wp:posOffset>
              </wp:positionH>
              <wp:positionV relativeFrom="page">
                <wp:posOffset>9917430</wp:posOffset>
              </wp:positionV>
              <wp:extent cx="219710" cy="165735"/>
              <wp:effectExtent l="0" t="0" r="8890" b="571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045D" w:rsidRDefault="00040C7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A9045D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E92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52.95pt;margin-top:780.9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CguQ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" filled="f" stroked="f">
              <v:textbox inset="0,0,0,0">
                <w:txbxContent>
                  <w:p w:rsidR="00A9045D" w:rsidRDefault="00040C7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A9045D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E92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AE9" w:rsidRDefault="00D16AE9">
      <w:r>
        <w:separator/>
      </w:r>
    </w:p>
  </w:footnote>
  <w:footnote w:type="continuationSeparator" w:id="0">
    <w:p w:rsidR="00D16AE9" w:rsidRDefault="00D16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7258F"/>
    <w:multiLevelType w:val="hybridMultilevel"/>
    <w:tmpl w:val="3BB279D4"/>
    <w:lvl w:ilvl="0" w:tplc="3370CE3C">
      <w:numFmt w:val="bullet"/>
      <w:lvlText w:val="-"/>
      <w:lvlJc w:val="left"/>
      <w:pPr>
        <w:ind w:left="9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A09412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2" w:tplc="E8E2AF84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3" w:tplc="015A1564">
      <w:numFmt w:val="bullet"/>
      <w:lvlText w:val="•"/>
      <w:lvlJc w:val="left"/>
      <w:pPr>
        <w:ind w:left="3753" w:hanging="140"/>
      </w:pPr>
      <w:rPr>
        <w:rFonts w:hint="default"/>
        <w:lang w:val="ru-RU" w:eastAsia="en-US" w:bidi="ar-SA"/>
      </w:rPr>
    </w:lvl>
    <w:lvl w:ilvl="4" w:tplc="FC1C41C2">
      <w:numFmt w:val="bullet"/>
      <w:lvlText w:val="•"/>
      <w:lvlJc w:val="left"/>
      <w:pPr>
        <w:ind w:left="4698" w:hanging="140"/>
      </w:pPr>
      <w:rPr>
        <w:rFonts w:hint="default"/>
        <w:lang w:val="ru-RU" w:eastAsia="en-US" w:bidi="ar-SA"/>
      </w:rPr>
    </w:lvl>
    <w:lvl w:ilvl="5" w:tplc="2B2A5EC4">
      <w:numFmt w:val="bullet"/>
      <w:lvlText w:val="•"/>
      <w:lvlJc w:val="left"/>
      <w:pPr>
        <w:ind w:left="5643" w:hanging="140"/>
      </w:pPr>
      <w:rPr>
        <w:rFonts w:hint="default"/>
        <w:lang w:val="ru-RU" w:eastAsia="en-US" w:bidi="ar-SA"/>
      </w:rPr>
    </w:lvl>
    <w:lvl w:ilvl="6" w:tplc="1CA2BFCC">
      <w:numFmt w:val="bullet"/>
      <w:lvlText w:val="•"/>
      <w:lvlJc w:val="left"/>
      <w:pPr>
        <w:ind w:left="6587" w:hanging="140"/>
      </w:pPr>
      <w:rPr>
        <w:rFonts w:hint="default"/>
        <w:lang w:val="ru-RU" w:eastAsia="en-US" w:bidi="ar-SA"/>
      </w:rPr>
    </w:lvl>
    <w:lvl w:ilvl="7" w:tplc="7032BA9E">
      <w:numFmt w:val="bullet"/>
      <w:lvlText w:val="•"/>
      <w:lvlJc w:val="left"/>
      <w:pPr>
        <w:ind w:left="7532" w:hanging="140"/>
      </w:pPr>
      <w:rPr>
        <w:rFonts w:hint="default"/>
        <w:lang w:val="ru-RU" w:eastAsia="en-US" w:bidi="ar-SA"/>
      </w:rPr>
    </w:lvl>
    <w:lvl w:ilvl="8" w:tplc="CC50910A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F927853"/>
    <w:multiLevelType w:val="hybridMultilevel"/>
    <w:tmpl w:val="A8F8D9EC"/>
    <w:lvl w:ilvl="0" w:tplc="D41230A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4A615C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62E43C7C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3" w:tplc="C904543C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D1CAA8D6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C9F2E602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6" w:tplc="9DFE93BA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7" w:tplc="C4D828F2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8" w:tplc="1AF47F98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0CB6757"/>
    <w:multiLevelType w:val="hybridMultilevel"/>
    <w:tmpl w:val="7586021E"/>
    <w:lvl w:ilvl="0" w:tplc="AB00BBF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A42306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082E0956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3" w:tplc="8E6C60FE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4" w:tplc="8094183C">
      <w:numFmt w:val="bullet"/>
      <w:lvlText w:val="•"/>
      <w:lvlJc w:val="left"/>
      <w:pPr>
        <w:ind w:left="1776" w:hanging="360"/>
      </w:pPr>
      <w:rPr>
        <w:rFonts w:hint="default"/>
        <w:lang w:val="ru-RU" w:eastAsia="en-US" w:bidi="ar-SA"/>
      </w:rPr>
    </w:lvl>
    <w:lvl w:ilvl="5" w:tplc="0FCA380A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6" w:tplc="4FC25264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7" w:tplc="548A84AE">
      <w:numFmt w:val="bullet"/>
      <w:lvlText w:val="•"/>
      <w:lvlJc w:val="left"/>
      <w:pPr>
        <w:ind w:left="2552" w:hanging="360"/>
      </w:pPr>
      <w:rPr>
        <w:rFonts w:hint="default"/>
        <w:lang w:val="ru-RU" w:eastAsia="en-US" w:bidi="ar-SA"/>
      </w:rPr>
    </w:lvl>
    <w:lvl w:ilvl="8" w:tplc="7C6EEBA0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1AB11A2"/>
    <w:multiLevelType w:val="hybridMultilevel"/>
    <w:tmpl w:val="68F4C50E"/>
    <w:lvl w:ilvl="0" w:tplc="39B8B5E4">
      <w:start w:val="1"/>
      <w:numFmt w:val="decimal"/>
      <w:lvlText w:val="%1."/>
      <w:lvlJc w:val="left"/>
      <w:pPr>
        <w:ind w:left="926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6A94F2">
      <w:numFmt w:val="bullet"/>
      <w:lvlText w:val="•"/>
      <w:lvlJc w:val="left"/>
      <w:pPr>
        <w:ind w:left="1864" w:hanging="281"/>
      </w:pPr>
      <w:rPr>
        <w:rFonts w:hint="default"/>
        <w:lang w:val="ru-RU" w:eastAsia="en-US" w:bidi="ar-SA"/>
      </w:rPr>
    </w:lvl>
    <w:lvl w:ilvl="2" w:tplc="8B6E5FA6">
      <w:numFmt w:val="bullet"/>
      <w:lvlText w:val="•"/>
      <w:lvlJc w:val="left"/>
      <w:pPr>
        <w:ind w:left="2809" w:hanging="281"/>
      </w:pPr>
      <w:rPr>
        <w:rFonts w:hint="default"/>
        <w:lang w:val="ru-RU" w:eastAsia="en-US" w:bidi="ar-SA"/>
      </w:rPr>
    </w:lvl>
    <w:lvl w:ilvl="3" w:tplc="EA205EC8">
      <w:numFmt w:val="bullet"/>
      <w:lvlText w:val="•"/>
      <w:lvlJc w:val="left"/>
      <w:pPr>
        <w:ind w:left="3753" w:hanging="281"/>
      </w:pPr>
      <w:rPr>
        <w:rFonts w:hint="default"/>
        <w:lang w:val="ru-RU" w:eastAsia="en-US" w:bidi="ar-SA"/>
      </w:rPr>
    </w:lvl>
    <w:lvl w:ilvl="4" w:tplc="8AE8761C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6A640A48">
      <w:numFmt w:val="bullet"/>
      <w:lvlText w:val="•"/>
      <w:lvlJc w:val="left"/>
      <w:pPr>
        <w:ind w:left="5643" w:hanging="281"/>
      </w:pPr>
      <w:rPr>
        <w:rFonts w:hint="default"/>
        <w:lang w:val="ru-RU" w:eastAsia="en-US" w:bidi="ar-SA"/>
      </w:rPr>
    </w:lvl>
    <w:lvl w:ilvl="6" w:tplc="E7B22AD6">
      <w:numFmt w:val="bullet"/>
      <w:lvlText w:val="•"/>
      <w:lvlJc w:val="left"/>
      <w:pPr>
        <w:ind w:left="6587" w:hanging="281"/>
      </w:pPr>
      <w:rPr>
        <w:rFonts w:hint="default"/>
        <w:lang w:val="ru-RU" w:eastAsia="en-US" w:bidi="ar-SA"/>
      </w:rPr>
    </w:lvl>
    <w:lvl w:ilvl="7" w:tplc="DFF8EAD6">
      <w:numFmt w:val="bullet"/>
      <w:lvlText w:val="•"/>
      <w:lvlJc w:val="left"/>
      <w:pPr>
        <w:ind w:left="7532" w:hanging="281"/>
      </w:pPr>
      <w:rPr>
        <w:rFonts w:hint="default"/>
        <w:lang w:val="ru-RU" w:eastAsia="en-US" w:bidi="ar-SA"/>
      </w:rPr>
    </w:lvl>
    <w:lvl w:ilvl="8" w:tplc="A510FC94">
      <w:numFmt w:val="bullet"/>
      <w:lvlText w:val="•"/>
      <w:lvlJc w:val="left"/>
      <w:pPr>
        <w:ind w:left="8477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A45002E"/>
    <w:multiLevelType w:val="hybridMultilevel"/>
    <w:tmpl w:val="0218CC4C"/>
    <w:lvl w:ilvl="0" w:tplc="1506F526">
      <w:numFmt w:val="bullet"/>
      <w:lvlText w:val=""/>
      <w:lvlJc w:val="left"/>
      <w:pPr>
        <w:ind w:left="164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9AE108">
      <w:numFmt w:val="bullet"/>
      <w:lvlText w:val="•"/>
      <w:lvlJc w:val="left"/>
      <w:pPr>
        <w:ind w:left="2512" w:hanging="348"/>
      </w:pPr>
      <w:rPr>
        <w:rFonts w:hint="default"/>
        <w:lang w:val="ru-RU" w:eastAsia="en-US" w:bidi="ar-SA"/>
      </w:rPr>
    </w:lvl>
    <w:lvl w:ilvl="2" w:tplc="7DF22662">
      <w:numFmt w:val="bullet"/>
      <w:lvlText w:val="•"/>
      <w:lvlJc w:val="left"/>
      <w:pPr>
        <w:ind w:left="3385" w:hanging="348"/>
      </w:pPr>
      <w:rPr>
        <w:rFonts w:hint="default"/>
        <w:lang w:val="ru-RU" w:eastAsia="en-US" w:bidi="ar-SA"/>
      </w:rPr>
    </w:lvl>
    <w:lvl w:ilvl="3" w:tplc="FA4000A4">
      <w:numFmt w:val="bullet"/>
      <w:lvlText w:val="•"/>
      <w:lvlJc w:val="left"/>
      <w:pPr>
        <w:ind w:left="4257" w:hanging="348"/>
      </w:pPr>
      <w:rPr>
        <w:rFonts w:hint="default"/>
        <w:lang w:val="ru-RU" w:eastAsia="en-US" w:bidi="ar-SA"/>
      </w:rPr>
    </w:lvl>
    <w:lvl w:ilvl="4" w:tplc="07F0E99A">
      <w:numFmt w:val="bullet"/>
      <w:lvlText w:val="•"/>
      <w:lvlJc w:val="left"/>
      <w:pPr>
        <w:ind w:left="5130" w:hanging="348"/>
      </w:pPr>
      <w:rPr>
        <w:rFonts w:hint="default"/>
        <w:lang w:val="ru-RU" w:eastAsia="en-US" w:bidi="ar-SA"/>
      </w:rPr>
    </w:lvl>
    <w:lvl w:ilvl="5" w:tplc="78E21C46">
      <w:numFmt w:val="bullet"/>
      <w:lvlText w:val="•"/>
      <w:lvlJc w:val="left"/>
      <w:pPr>
        <w:ind w:left="6003" w:hanging="348"/>
      </w:pPr>
      <w:rPr>
        <w:rFonts w:hint="default"/>
        <w:lang w:val="ru-RU" w:eastAsia="en-US" w:bidi="ar-SA"/>
      </w:rPr>
    </w:lvl>
    <w:lvl w:ilvl="6" w:tplc="F7E0152E">
      <w:numFmt w:val="bullet"/>
      <w:lvlText w:val="•"/>
      <w:lvlJc w:val="left"/>
      <w:pPr>
        <w:ind w:left="6875" w:hanging="348"/>
      </w:pPr>
      <w:rPr>
        <w:rFonts w:hint="default"/>
        <w:lang w:val="ru-RU" w:eastAsia="en-US" w:bidi="ar-SA"/>
      </w:rPr>
    </w:lvl>
    <w:lvl w:ilvl="7" w:tplc="077A168A">
      <w:numFmt w:val="bullet"/>
      <w:lvlText w:val="•"/>
      <w:lvlJc w:val="left"/>
      <w:pPr>
        <w:ind w:left="7748" w:hanging="348"/>
      </w:pPr>
      <w:rPr>
        <w:rFonts w:hint="default"/>
        <w:lang w:val="ru-RU" w:eastAsia="en-US" w:bidi="ar-SA"/>
      </w:rPr>
    </w:lvl>
    <w:lvl w:ilvl="8" w:tplc="0CAA4C16">
      <w:numFmt w:val="bullet"/>
      <w:lvlText w:val="•"/>
      <w:lvlJc w:val="left"/>
      <w:pPr>
        <w:ind w:left="8621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1FF129DB"/>
    <w:multiLevelType w:val="multilevel"/>
    <w:tmpl w:val="A59E4E74"/>
    <w:lvl w:ilvl="0">
      <w:start w:val="1"/>
      <w:numFmt w:val="decimal"/>
      <w:lvlText w:val="%1."/>
      <w:lvlJc w:val="left"/>
      <w:pPr>
        <w:ind w:left="45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5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4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23A951AA"/>
    <w:multiLevelType w:val="multilevel"/>
    <w:tmpl w:val="42181A7E"/>
    <w:lvl w:ilvl="0">
      <w:start w:val="1"/>
      <w:numFmt w:val="decimal"/>
      <w:lvlText w:val="%1"/>
      <w:lvlJc w:val="left"/>
      <w:pPr>
        <w:ind w:left="386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0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6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23CD2CD3"/>
    <w:multiLevelType w:val="hybridMultilevel"/>
    <w:tmpl w:val="868C41B8"/>
    <w:lvl w:ilvl="0" w:tplc="BED0CBE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1CBFB0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798A2648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3" w:tplc="0E369638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80526E8A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206E7958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6" w:tplc="AA90DAAC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7" w:tplc="79621E9C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8" w:tplc="92565EE8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6F83025"/>
    <w:multiLevelType w:val="multilevel"/>
    <w:tmpl w:val="9950F970"/>
    <w:lvl w:ilvl="0">
      <w:start w:val="2"/>
      <w:numFmt w:val="decimal"/>
      <w:lvlText w:val="%1"/>
      <w:lvlJc w:val="left"/>
      <w:pPr>
        <w:ind w:left="3298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98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1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2AF957E2"/>
    <w:multiLevelType w:val="hybridMultilevel"/>
    <w:tmpl w:val="8772C99C"/>
    <w:lvl w:ilvl="0" w:tplc="16BA5590">
      <w:start w:val="1"/>
      <w:numFmt w:val="decimal"/>
      <w:lvlText w:val="%1."/>
      <w:lvlJc w:val="left"/>
      <w:pPr>
        <w:ind w:left="81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B411D0">
      <w:numFmt w:val="bullet"/>
      <w:lvlText w:val="•"/>
      <w:lvlJc w:val="left"/>
      <w:pPr>
        <w:ind w:left="3120" w:hanging="240"/>
      </w:pPr>
      <w:rPr>
        <w:rFonts w:hint="default"/>
        <w:lang w:val="ru-RU" w:eastAsia="en-US" w:bidi="ar-SA"/>
      </w:rPr>
    </w:lvl>
    <w:lvl w:ilvl="2" w:tplc="9B381848">
      <w:numFmt w:val="bullet"/>
      <w:lvlText w:val="•"/>
      <w:lvlJc w:val="left"/>
      <w:pPr>
        <w:ind w:left="3925" w:hanging="240"/>
      </w:pPr>
      <w:rPr>
        <w:rFonts w:hint="default"/>
        <w:lang w:val="ru-RU" w:eastAsia="en-US" w:bidi="ar-SA"/>
      </w:rPr>
    </w:lvl>
    <w:lvl w:ilvl="3" w:tplc="FC20F6C2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4" w:tplc="08AE57AA">
      <w:numFmt w:val="bullet"/>
      <w:lvlText w:val="•"/>
      <w:lvlJc w:val="left"/>
      <w:pPr>
        <w:ind w:left="5535" w:hanging="240"/>
      </w:pPr>
      <w:rPr>
        <w:rFonts w:hint="default"/>
        <w:lang w:val="ru-RU" w:eastAsia="en-US" w:bidi="ar-SA"/>
      </w:rPr>
    </w:lvl>
    <w:lvl w:ilvl="5" w:tplc="91FCFB2A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6" w:tplc="4038F22C">
      <w:numFmt w:val="bullet"/>
      <w:lvlText w:val="•"/>
      <w:lvlJc w:val="left"/>
      <w:pPr>
        <w:ind w:left="7145" w:hanging="240"/>
      </w:pPr>
      <w:rPr>
        <w:rFonts w:hint="default"/>
        <w:lang w:val="ru-RU" w:eastAsia="en-US" w:bidi="ar-SA"/>
      </w:rPr>
    </w:lvl>
    <w:lvl w:ilvl="7" w:tplc="02FCE026">
      <w:numFmt w:val="bullet"/>
      <w:lvlText w:val="•"/>
      <w:lvlJc w:val="left"/>
      <w:pPr>
        <w:ind w:left="7950" w:hanging="240"/>
      </w:pPr>
      <w:rPr>
        <w:rFonts w:hint="default"/>
        <w:lang w:val="ru-RU" w:eastAsia="en-US" w:bidi="ar-SA"/>
      </w:rPr>
    </w:lvl>
    <w:lvl w:ilvl="8" w:tplc="C4325EFC">
      <w:numFmt w:val="bullet"/>
      <w:lvlText w:val="•"/>
      <w:lvlJc w:val="left"/>
      <w:pPr>
        <w:ind w:left="8756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2C5A44E3"/>
    <w:multiLevelType w:val="hybridMultilevel"/>
    <w:tmpl w:val="F46A2440"/>
    <w:lvl w:ilvl="0" w:tplc="01CADE96">
      <w:start w:val="1"/>
      <w:numFmt w:val="decimal"/>
      <w:lvlText w:val="%1."/>
      <w:lvlJc w:val="left"/>
      <w:pPr>
        <w:ind w:left="938" w:hanging="360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9B188CA2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2" w:tplc="B04A808A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3" w:tplc="8FB0F890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4" w:tplc="41C6D610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A904941A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49E8BC8E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49268F98">
      <w:numFmt w:val="bullet"/>
      <w:lvlText w:val="•"/>
      <w:lvlJc w:val="left"/>
      <w:pPr>
        <w:ind w:left="7538" w:hanging="360"/>
      </w:pPr>
      <w:rPr>
        <w:rFonts w:hint="default"/>
        <w:lang w:val="ru-RU" w:eastAsia="en-US" w:bidi="ar-SA"/>
      </w:rPr>
    </w:lvl>
    <w:lvl w:ilvl="8" w:tplc="443E4C14">
      <w:numFmt w:val="bullet"/>
      <w:lvlText w:val="•"/>
      <w:lvlJc w:val="left"/>
      <w:pPr>
        <w:ind w:left="8481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CB300AB"/>
    <w:multiLevelType w:val="multilevel"/>
    <w:tmpl w:val="D048F7BC"/>
    <w:lvl w:ilvl="0">
      <w:start w:val="4"/>
      <w:numFmt w:val="decimal"/>
      <w:lvlText w:val="%1"/>
      <w:lvlJc w:val="left"/>
      <w:pPr>
        <w:ind w:left="218" w:hanging="361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18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938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4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6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408"/>
      </w:pPr>
      <w:rPr>
        <w:rFonts w:hint="default"/>
        <w:lang w:val="ru-RU" w:eastAsia="en-US" w:bidi="ar-SA"/>
      </w:rPr>
    </w:lvl>
  </w:abstractNum>
  <w:abstractNum w:abstractNumId="12" w15:restartNumberingAfterBreak="0">
    <w:nsid w:val="372A136C"/>
    <w:multiLevelType w:val="hybridMultilevel"/>
    <w:tmpl w:val="82C8CFE2"/>
    <w:lvl w:ilvl="0" w:tplc="8B6C2C7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74EDF4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47A87884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3" w:tplc="C43004EA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FD764C30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64FC8D58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6" w:tplc="CC5C62CE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7" w:tplc="F516DD80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8" w:tplc="034E17AE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C555931"/>
    <w:multiLevelType w:val="hybridMultilevel"/>
    <w:tmpl w:val="D07A9190"/>
    <w:lvl w:ilvl="0" w:tplc="EF20506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72EAA2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D2B056CA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3" w:tplc="F104E1A2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A302FE88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45BA7C40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6" w:tplc="159687B0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7" w:tplc="CED6940E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8" w:tplc="89A2AE5C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00A7635"/>
    <w:multiLevelType w:val="hybridMultilevel"/>
    <w:tmpl w:val="62BADA14"/>
    <w:lvl w:ilvl="0" w:tplc="C3B44666">
      <w:start w:val="1"/>
      <w:numFmt w:val="decimal"/>
      <w:lvlText w:val="%1.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FA0920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2" w:tplc="599E71FC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3" w:tplc="3F446D86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4" w:tplc="3BB6423A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2A4C2CE0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F12E1888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92FA2500">
      <w:numFmt w:val="bullet"/>
      <w:lvlText w:val="•"/>
      <w:lvlJc w:val="left"/>
      <w:pPr>
        <w:ind w:left="7538" w:hanging="360"/>
      </w:pPr>
      <w:rPr>
        <w:rFonts w:hint="default"/>
        <w:lang w:val="ru-RU" w:eastAsia="en-US" w:bidi="ar-SA"/>
      </w:rPr>
    </w:lvl>
    <w:lvl w:ilvl="8" w:tplc="EF48606A">
      <w:numFmt w:val="bullet"/>
      <w:lvlText w:val="•"/>
      <w:lvlJc w:val="left"/>
      <w:pPr>
        <w:ind w:left="848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92F5DE6"/>
    <w:multiLevelType w:val="hybridMultilevel"/>
    <w:tmpl w:val="254C461C"/>
    <w:lvl w:ilvl="0" w:tplc="FEAA82C4">
      <w:numFmt w:val="bullet"/>
      <w:lvlText w:val="⎯"/>
      <w:lvlJc w:val="left"/>
      <w:pPr>
        <w:ind w:left="218" w:hanging="188"/>
      </w:pPr>
      <w:rPr>
        <w:rFonts w:ascii="Cambria Math" w:eastAsia="Cambria Math" w:hAnsi="Cambria Math" w:cs="Cambria Math" w:hint="default"/>
        <w:w w:val="100"/>
        <w:sz w:val="24"/>
        <w:szCs w:val="24"/>
        <w:lang w:val="ru-RU" w:eastAsia="en-US" w:bidi="ar-SA"/>
      </w:rPr>
    </w:lvl>
    <w:lvl w:ilvl="1" w:tplc="1FA67684">
      <w:numFmt w:val="bullet"/>
      <w:lvlText w:val="-"/>
      <w:lvlJc w:val="left"/>
      <w:pPr>
        <w:ind w:left="7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17C86A6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  <w:lvl w:ilvl="3" w:tplc="F0DCBA3C">
      <w:numFmt w:val="bullet"/>
      <w:lvlText w:val="•"/>
      <w:lvlJc w:val="left"/>
      <w:pPr>
        <w:ind w:left="2894" w:hanging="140"/>
      </w:pPr>
      <w:rPr>
        <w:rFonts w:hint="default"/>
        <w:lang w:val="ru-RU" w:eastAsia="en-US" w:bidi="ar-SA"/>
      </w:rPr>
    </w:lvl>
    <w:lvl w:ilvl="4" w:tplc="4292385A">
      <w:numFmt w:val="bullet"/>
      <w:lvlText w:val="•"/>
      <w:lvlJc w:val="left"/>
      <w:pPr>
        <w:ind w:left="3962" w:hanging="140"/>
      </w:pPr>
      <w:rPr>
        <w:rFonts w:hint="default"/>
        <w:lang w:val="ru-RU" w:eastAsia="en-US" w:bidi="ar-SA"/>
      </w:rPr>
    </w:lvl>
    <w:lvl w:ilvl="5" w:tplc="47FAA542">
      <w:numFmt w:val="bullet"/>
      <w:lvlText w:val="•"/>
      <w:lvlJc w:val="left"/>
      <w:pPr>
        <w:ind w:left="5029" w:hanging="140"/>
      </w:pPr>
      <w:rPr>
        <w:rFonts w:hint="default"/>
        <w:lang w:val="ru-RU" w:eastAsia="en-US" w:bidi="ar-SA"/>
      </w:rPr>
    </w:lvl>
    <w:lvl w:ilvl="6" w:tplc="83CC9E38">
      <w:numFmt w:val="bullet"/>
      <w:lvlText w:val="•"/>
      <w:lvlJc w:val="left"/>
      <w:pPr>
        <w:ind w:left="6096" w:hanging="140"/>
      </w:pPr>
      <w:rPr>
        <w:rFonts w:hint="default"/>
        <w:lang w:val="ru-RU" w:eastAsia="en-US" w:bidi="ar-SA"/>
      </w:rPr>
    </w:lvl>
    <w:lvl w:ilvl="7" w:tplc="560A4CBC">
      <w:numFmt w:val="bullet"/>
      <w:lvlText w:val="•"/>
      <w:lvlJc w:val="left"/>
      <w:pPr>
        <w:ind w:left="7164" w:hanging="140"/>
      </w:pPr>
      <w:rPr>
        <w:rFonts w:hint="default"/>
        <w:lang w:val="ru-RU" w:eastAsia="en-US" w:bidi="ar-SA"/>
      </w:rPr>
    </w:lvl>
    <w:lvl w:ilvl="8" w:tplc="19B6D140">
      <w:numFmt w:val="bullet"/>
      <w:lvlText w:val="•"/>
      <w:lvlJc w:val="left"/>
      <w:pPr>
        <w:ind w:left="8231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52D04C1B"/>
    <w:multiLevelType w:val="hybridMultilevel"/>
    <w:tmpl w:val="E08E49EA"/>
    <w:lvl w:ilvl="0" w:tplc="EB3AA23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6CA8A4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3DEE30F4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3" w:tplc="6A907122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C5B08A62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615C7CEC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6" w:tplc="0106B66E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7" w:tplc="2E76CAD4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8" w:tplc="D088A97A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3B05754"/>
    <w:multiLevelType w:val="hybridMultilevel"/>
    <w:tmpl w:val="F1FCDEB6"/>
    <w:lvl w:ilvl="0" w:tplc="9636321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D2A80E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95FECFEA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3" w:tplc="CF3E1F5C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870E87E4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A7ACF02C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6" w:tplc="7E1A2F1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7" w:tplc="3BB64124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8" w:tplc="58320430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28F53E8"/>
    <w:multiLevelType w:val="hybridMultilevel"/>
    <w:tmpl w:val="570AAEF6"/>
    <w:lvl w:ilvl="0" w:tplc="B44EBBF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161E46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C108DA7C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3" w:tplc="7FF44854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1C8C8A2A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FC42064A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6" w:tplc="8C143F1C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7" w:tplc="79C4DD18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8" w:tplc="75F83750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2EB6391"/>
    <w:multiLevelType w:val="hybridMultilevel"/>
    <w:tmpl w:val="EDC067BC"/>
    <w:lvl w:ilvl="0" w:tplc="F46ECB1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BA0F7A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20523AC2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3" w:tplc="AF9EB9C4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482AD660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CF14BCD4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6" w:tplc="B9324DDA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7" w:tplc="265CF0F6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8" w:tplc="D53C18C6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D7C60C0"/>
    <w:multiLevelType w:val="multilevel"/>
    <w:tmpl w:val="9950F970"/>
    <w:lvl w:ilvl="0">
      <w:start w:val="2"/>
      <w:numFmt w:val="decimal"/>
      <w:lvlText w:val="%1"/>
      <w:lvlJc w:val="left"/>
      <w:pPr>
        <w:ind w:left="3298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98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1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2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3"/>
  </w:num>
  <w:num w:numId="3">
    <w:abstractNumId w:val="14"/>
  </w:num>
  <w:num w:numId="4">
    <w:abstractNumId w:val="9"/>
  </w:num>
  <w:num w:numId="5">
    <w:abstractNumId w:val="11"/>
  </w:num>
  <w:num w:numId="6">
    <w:abstractNumId w:val="5"/>
  </w:num>
  <w:num w:numId="7">
    <w:abstractNumId w:val="20"/>
  </w:num>
  <w:num w:numId="8">
    <w:abstractNumId w:val="18"/>
  </w:num>
  <w:num w:numId="9">
    <w:abstractNumId w:val="7"/>
  </w:num>
  <w:num w:numId="10">
    <w:abstractNumId w:val="13"/>
  </w:num>
  <w:num w:numId="11">
    <w:abstractNumId w:val="17"/>
  </w:num>
  <w:num w:numId="12">
    <w:abstractNumId w:val="1"/>
  </w:num>
  <w:num w:numId="13">
    <w:abstractNumId w:val="12"/>
  </w:num>
  <w:num w:numId="14">
    <w:abstractNumId w:val="19"/>
  </w:num>
  <w:num w:numId="15">
    <w:abstractNumId w:val="16"/>
  </w:num>
  <w:num w:numId="16">
    <w:abstractNumId w:val="2"/>
  </w:num>
  <w:num w:numId="17">
    <w:abstractNumId w:val="0"/>
  </w:num>
  <w:num w:numId="18">
    <w:abstractNumId w:val="15"/>
  </w:num>
  <w:num w:numId="19">
    <w:abstractNumId w:val="4"/>
  </w:num>
  <w:num w:numId="20">
    <w:abstractNumId w:val="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94F"/>
    <w:rsid w:val="00001E4B"/>
    <w:rsid w:val="00040C71"/>
    <w:rsid w:val="00070E92"/>
    <w:rsid w:val="000A4855"/>
    <w:rsid w:val="001804CC"/>
    <w:rsid w:val="00327A23"/>
    <w:rsid w:val="004778AE"/>
    <w:rsid w:val="00483D01"/>
    <w:rsid w:val="004E54D1"/>
    <w:rsid w:val="00545C04"/>
    <w:rsid w:val="0055770C"/>
    <w:rsid w:val="005E0E21"/>
    <w:rsid w:val="006A7FF9"/>
    <w:rsid w:val="00720F14"/>
    <w:rsid w:val="007B1A22"/>
    <w:rsid w:val="007C194F"/>
    <w:rsid w:val="009476DE"/>
    <w:rsid w:val="009549C7"/>
    <w:rsid w:val="00A468DF"/>
    <w:rsid w:val="00A9045D"/>
    <w:rsid w:val="00AB1671"/>
    <w:rsid w:val="00C751C4"/>
    <w:rsid w:val="00D16AE9"/>
    <w:rsid w:val="00E65EB9"/>
    <w:rsid w:val="00FE7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1FA58B-B959-47BD-BF2A-4F165CE8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A7F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A7FF9"/>
    <w:pPr>
      <w:ind w:left="859" w:hanging="4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6A7FF9"/>
    <w:pPr>
      <w:ind w:left="45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A7FF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6A7FF9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A7F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A7FF9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A7FF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A7FF9"/>
    <w:pPr>
      <w:ind w:left="938" w:hanging="360"/>
    </w:pPr>
  </w:style>
  <w:style w:type="paragraph" w:customStyle="1" w:styleId="TableParagraph">
    <w:name w:val="Table Paragraph"/>
    <w:basedOn w:val="a"/>
    <w:uiPriority w:val="1"/>
    <w:qFormat/>
    <w:rsid w:val="006A7FF9"/>
  </w:style>
  <w:style w:type="character" w:customStyle="1" w:styleId="a6">
    <w:name w:val="Основной текст_"/>
    <w:link w:val="11"/>
    <w:uiPriority w:val="99"/>
    <w:locked/>
    <w:rsid w:val="006A7FF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6"/>
    <w:uiPriority w:val="99"/>
    <w:rsid w:val="006A7FF9"/>
    <w:pPr>
      <w:widowControl/>
      <w:shd w:val="clear" w:color="auto" w:fill="FFFFFF"/>
      <w:autoSpaceDE/>
      <w:autoSpaceDN/>
      <w:spacing w:line="307" w:lineRule="exact"/>
    </w:pPr>
    <w:rPr>
      <w:rFonts w:asciiTheme="minorHAnsi" w:eastAsiaTheme="minorHAnsi" w:hAnsiTheme="minorHAnsi" w:cstheme="minorBidi"/>
      <w:sz w:val="25"/>
      <w:szCs w:val="25"/>
    </w:rPr>
  </w:style>
  <w:style w:type="paragraph" w:styleId="a7">
    <w:name w:val="header"/>
    <w:basedOn w:val="a"/>
    <w:link w:val="a8"/>
    <w:uiPriority w:val="99"/>
    <w:unhideWhenUsed/>
    <w:rsid w:val="006A7F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A7FF9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6A7FF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A7FF9"/>
    <w:rPr>
      <w:rFonts w:ascii="Times New Roman" w:eastAsia="Times New Roman" w:hAnsi="Times New Roman" w:cs="Times New Roman"/>
    </w:rPr>
  </w:style>
  <w:style w:type="paragraph" w:styleId="ab">
    <w:name w:val="Normal (Web)"/>
    <w:basedOn w:val="a"/>
    <w:uiPriority w:val="99"/>
    <w:unhideWhenUsed/>
    <w:rsid w:val="0055770C"/>
    <w:pPr>
      <w:widowControl/>
      <w:autoSpaceDE/>
      <w:autoSpaceDN/>
      <w:spacing w:after="160" w:line="259" w:lineRule="auto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pandia.ru/text/category/ventilyatci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tehnika_bezopasnos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3266</Words>
  <Characters>18619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Учетная запись Майкрософт</cp:lastModifiedBy>
  <cp:revision>7</cp:revision>
  <dcterms:created xsi:type="dcterms:W3CDTF">2022-10-18T11:51:00Z</dcterms:created>
  <dcterms:modified xsi:type="dcterms:W3CDTF">2022-10-18T12:25:00Z</dcterms:modified>
</cp:coreProperties>
</file>